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44" w:rsidRDefault="00027C44" w:rsidP="00A14131">
      <w:pPr>
        <w:spacing w:after="0"/>
        <w:ind w:left="-284" w:right="-51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CONSEJO DIRECTIVO</w:t>
      </w:r>
    </w:p>
    <w:p w:rsidR="00027C44" w:rsidRDefault="00684F7B" w:rsidP="00A14131">
      <w:pPr>
        <w:spacing w:after="0"/>
        <w:ind w:left="-284" w:right="-51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23</w:t>
      </w:r>
      <w:r w:rsidR="00027C44">
        <w:rPr>
          <w:rFonts w:ascii="Times New Roman" w:hAnsi="Times New Roman"/>
          <w:b/>
          <w:sz w:val="24"/>
          <w:szCs w:val="24"/>
        </w:rPr>
        <w:t>-05-2019</w:t>
      </w:r>
    </w:p>
    <w:p w:rsidR="00027C44" w:rsidRDefault="00027C44" w:rsidP="00A14131">
      <w:pPr>
        <w:spacing w:after="0"/>
        <w:ind w:left="-284" w:right="-51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Sesión Ordinaria.-</w:t>
      </w:r>
    </w:p>
    <w:p w:rsidR="00027C44" w:rsidRDefault="00027C44" w:rsidP="00A14131">
      <w:pPr>
        <w:tabs>
          <w:tab w:val="left" w:pos="142"/>
        </w:tabs>
        <w:spacing w:after="0"/>
        <w:ind w:left="-284" w:right="-51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27C44" w:rsidRPr="00B932D0" w:rsidRDefault="00027C44" w:rsidP="00A14131">
      <w:pPr>
        <w:tabs>
          <w:tab w:val="left" w:pos="142"/>
        </w:tabs>
        <w:spacing w:after="0"/>
        <w:ind w:left="-284" w:right="-518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I-LECTURA  Y CONSIDERACIÓN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27C44" w:rsidRDefault="00027C44" w:rsidP="00A14131">
      <w:pPr>
        <w:tabs>
          <w:tab w:val="left" w:pos="142"/>
        </w:tabs>
        <w:spacing w:after="0"/>
        <w:ind w:left="-284" w:right="-51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27C44" w:rsidRDefault="00027C44" w:rsidP="00A14131">
      <w:pPr>
        <w:tabs>
          <w:tab w:val="left" w:pos="142"/>
        </w:tabs>
        <w:spacing w:after="0"/>
        <w:ind w:left="-284" w:right="-518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II-INFORME DEL SR. DECANO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027C44" w:rsidRDefault="00027C44" w:rsidP="00A14131">
      <w:pPr>
        <w:spacing w:after="0"/>
        <w:ind w:left="-284" w:right="-51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27C44" w:rsidRDefault="00027C44" w:rsidP="00A14131">
      <w:pPr>
        <w:spacing w:after="0"/>
        <w:ind w:left="-284" w:right="-5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III- INFORME DE INASISTENCIAS</w:t>
      </w:r>
      <w:r>
        <w:rPr>
          <w:rFonts w:ascii="Times New Roman" w:hAnsi="Times New Roman"/>
          <w:b/>
          <w:sz w:val="24"/>
          <w:szCs w:val="24"/>
        </w:rPr>
        <w:t xml:space="preserve">: </w:t>
      </w:r>
    </w:p>
    <w:p w:rsidR="00027C44" w:rsidRDefault="00027C44" w:rsidP="00A14131">
      <w:pPr>
        <w:spacing w:after="0"/>
        <w:ind w:left="-284" w:right="-5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Justificadas:</w:t>
      </w:r>
      <w:r>
        <w:rPr>
          <w:rFonts w:ascii="Times New Roman" w:hAnsi="Times New Roman"/>
          <w:sz w:val="24"/>
          <w:szCs w:val="24"/>
        </w:rPr>
        <w:t xml:space="preserve"> </w:t>
      </w:r>
      <w:r w:rsidR="009C3A67">
        <w:rPr>
          <w:rFonts w:ascii="Times New Roman" w:hAnsi="Times New Roman"/>
          <w:sz w:val="24"/>
          <w:szCs w:val="24"/>
        </w:rPr>
        <w:t>Diego VALLADARES (</w:t>
      </w:r>
      <w:r w:rsidR="008A36D0">
        <w:rPr>
          <w:rFonts w:ascii="Times New Roman" w:hAnsi="Times New Roman"/>
          <w:sz w:val="24"/>
          <w:szCs w:val="24"/>
        </w:rPr>
        <w:t xml:space="preserve">se encuentra </w:t>
      </w:r>
      <w:r w:rsidR="009C3A67">
        <w:rPr>
          <w:rFonts w:ascii="Times New Roman" w:hAnsi="Times New Roman"/>
          <w:sz w:val="24"/>
          <w:szCs w:val="24"/>
        </w:rPr>
        <w:t xml:space="preserve">de viaje); </w:t>
      </w:r>
      <w:r w:rsidR="006D0E91">
        <w:rPr>
          <w:rFonts w:ascii="Times New Roman" w:hAnsi="Times New Roman"/>
          <w:sz w:val="24"/>
          <w:szCs w:val="24"/>
        </w:rPr>
        <w:t>Luis CABRERA (de viaje); Marcela CHIARANI (</w:t>
      </w:r>
      <w:r w:rsidR="00E8151B">
        <w:rPr>
          <w:rFonts w:ascii="Times New Roman" w:hAnsi="Times New Roman"/>
          <w:sz w:val="24"/>
          <w:szCs w:val="24"/>
        </w:rPr>
        <w:t>licencia por enfermedad</w:t>
      </w:r>
      <w:r w:rsidR="006D0E91">
        <w:rPr>
          <w:rFonts w:ascii="Times New Roman" w:hAnsi="Times New Roman"/>
          <w:sz w:val="24"/>
          <w:szCs w:val="24"/>
        </w:rPr>
        <w:t xml:space="preserve">); </w:t>
      </w:r>
      <w:r w:rsidR="00E8151B">
        <w:rPr>
          <w:rFonts w:ascii="Times New Roman" w:hAnsi="Times New Roman"/>
          <w:sz w:val="24"/>
          <w:szCs w:val="24"/>
        </w:rPr>
        <w:t xml:space="preserve">Guillermo AGUIRRE (da clases); </w:t>
      </w:r>
    </w:p>
    <w:p w:rsidR="00027C44" w:rsidRDefault="00027C44" w:rsidP="00A14131">
      <w:pPr>
        <w:spacing w:after="0"/>
        <w:ind w:left="-284" w:right="-518"/>
        <w:jc w:val="both"/>
        <w:rPr>
          <w:rFonts w:ascii="Times New Roman" w:hAnsi="Times New Roman"/>
          <w:sz w:val="6"/>
          <w:szCs w:val="24"/>
        </w:rPr>
      </w:pPr>
    </w:p>
    <w:p w:rsidR="00027C44" w:rsidRDefault="00027C44" w:rsidP="00A14131">
      <w:pPr>
        <w:spacing w:after="0"/>
        <w:ind w:left="-284" w:right="-518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IV- AUTORIZACION PARA RETIRARSE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027C44" w:rsidRDefault="00027C44" w:rsidP="00A14131">
      <w:pPr>
        <w:spacing w:after="0"/>
        <w:ind w:left="-284" w:right="-518"/>
        <w:rPr>
          <w:rFonts w:ascii="Times New Roman" w:hAnsi="Times New Roman"/>
          <w:b/>
          <w:sz w:val="24"/>
          <w:szCs w:val="24"/>
          <w:u w:val="single"/>
        </w:rPr>
      </w:pPr>
    </w:p>
    <w:p w:rsidR="00027C44" w:rsidRDefault="00027C44" w:rsidP="00A14131">
      <w:pPr>
        <w:spacing w:after="0"/>
        <w:ind w:left="-284" w:right="-5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V- ASUNTOS PENDIENTES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696B73" w:rsidRPr="00515E7D" w:rsidRDefault="00696B73" w:rsidP="00A14131">
      <w:pPr>
        <w:pStyle w:val="Prrafodelista"/>
        <w:numPr>
          <w:ilvl w:val="0"/>
          <w:numId w:val="2"/>
        </w:numPr>
        <w:spacing w:after="0"/>
        <w:ind w:left="-284" w:right="-518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EXP- USL: 16280/2018: DIRECTOR INTERVENTOR DEL DEPARTAMENTO DE ELECTRÓNICA: ING. ALFREDO F. DEBATTISTA: </w:t>
      </w:r>
      <w:r>
        <w:rPr>
          <w:rFonts w:ascii="Times New Roman" w:hAnsi="Times New Roman"/>
          <w:sz w:val="24"/>
          <w:szCs w:val="24"/>
        </w:rPr>
        <w:t>ÁREA ÚNICA: Inscripción de Aspirantes a un cargo de Auxiliar de Segunda- Alumno, dedicación Simple, carácter Interino.-</w:t>
      </w:r>
    </w:p>
    <w:p w:rsidR="00696B73" w:rsidRDefault="00696B73" w:rsidP="00A14131">
      <w:pPr>
        <w:pStyle w:val="Prrafodelista"/>
        <w:spacing w:after="0"/>
        <w:ind w:left="-284" w:right="-51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La Comisión de Asuntos Académicos: Aconseja: </w:t>
      </w:r>
      <w:r>
        <w:rPr>
          <w:rFonts w:ascii="Times New Roman" w:hAnsi="Times New Roman"/>
          <w:sz w:val="20"/>
          <w:szCs w:val="20"/>
        </w:rPr>
        <w:t xml:space="preserve">a) Aprobar el Orden de Mérito propuesto por el Jurado. b) Designar al </w:t>
      </w:r>
      <w:proofErr w:type="spellStart"/>
      <w:r>
        <w:rPr>
          <w:rFonts w:ascii="Times New Roman" w:hAnsi="Times New Roman"/>
          <w:sz w:val="20"/>
          <w:szCs w:val="20"/>
        </w:rPr>
        <w:t>Tec</w:t>
      </w:r>
      <w:proofErr w:type="spellEnd"/>
      <w:r>
        <w:rPr>
          <w:rFonts w:ascii="Times New Roman" w:hAnsi="Times New Roman"/>
          <w:sz w:val="20"/>
          <w:szCs w:val="20"/>
        </w:rPr>
        <w:t>. Claudio GONZALEZ en el cargo motivo del Concurso.-</w:t>
      </w:r>
    </w:p>
    <w:p w:rsidR="00696B73" w:rsidRPr="00DB685D" w:rsidRDefault="00696B73" w:rsidP="00A14131">
      <w:pPr>
        <w:pStyle w:val="Prrafodelista"/>
        <w:numPr>
          <w:ilvl w:val="0"/>
          <w:numId w:val="2"/>
        </w:numPr>
        <w:spacing w:after="0"/>
        <w:ind w:left="-284" w:right="-518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EXP- USL: 5107/2019: DIRECTOR DEL DEPARTAMENTO DE MATEMÁTICA: DR. LUIS QUINTAS: </w:t>
      </w:r>
      <w:r>
        <w:rPr>
          <w:rFonts w:ascii="Times New Roman" w:hAnsi="Times New Roman"/>
          <w:sz w:val="24"/>
          <w:szCs w:val="24"/>
        </w:rPr>
        <w:t>Prof. María Cecilia GONZALEZ. Designación Transitoria al cargo de Auxiliar de Primera, Exclusiva.-</w:t>
      </w:r>
    </w:p>
    <w:p w:rsidR="00696B73" w:rsidRPr="00275FED" w:rsidRDefault="00696B73" w:rsidP="00275FED">
      <w:pPr>
        <w:spacing w:after="0"/>
        <w:ind w:left="-284" w:right="-518"/>
        <w:jc w:val="both"/>
        <w:rPr>
          <w:rFonts w:ascii="Times New Roman" w:hAnsi="Times New Roman"/>
          <w:sz w:val="20"/>
          <w:szCs w:val="20"/>
        </w:rPr>
      </w:pPr>
      <w:r w:rsidRPr="00275FED">
        <w:rPr>
          <w:rFonts w:ascii="Times New Roman" w:hAnsi="Times New Roman"/>
          <w:b/>
          <w:sz w:val="20"/>
          <w:szCs w:val="20"/>
        </w:rPr>
        <w:t xml:space="preserve">La Comisión de Asuntos Académicos: Visto: </w:t>
      </w:r>
      <w:r w:rsidRPr="00275FED">
        <w:rPr>
          <w:rFonts w:ascii="Times New Roman" w:hAnsi="Times New Roman"/>
          <w:sz w:val="20"/>
          <w:szCs w:val="20"/>
        </w:rPr>
        <w:t>Se aconseja la designación de la Prof. María C. GONZALEZ en el cargo de Auxiliar de Primera, Exclusiva.-</w:t>
      </w:r>
    </w:p>
    <w:p w:rsidR="00696B73" w:rsidRPr="00275FED" w:rsidRDefault="00696B73" w:rsidP="00275FED">
      <w:pPr>
        <w:pStyle w:val="Prrafodelista"/>
        <w:numPr>
          <w:ilvl w:val="0"/>
          <w:numId w:val="2"/>
        </w:numPr>
        <w:spacing w:after="0"/>
        <w:ind w:left="-284" w:right="-518" w:firstLine="0"/>
        <w:jc w:val="both"/>
        <w:rPr>
          <w:rFonts w:ascii="Times New Roman" w:hAnsi="Times New Roman"/>
          <w:b/>
          <w:sz w:val="24"/>
          <w:szCs w:val="24"/>
        </w:rPr>
      </w:pPr>
      <w:r w:rsidRPr="00275FED">
        <w:rPr>
          <w:rFonts w:ascii="Times New Roman" w:hAnsi="Times New Roman"/>
          <w:b/>
          <w:sz w:val="24"/>
          <w:szCs w:val="24"/>
        </w:rPr>
        <w:t xml:space="preserve">EXP- USL: 5110/2019: DIRECTOR DEL DEPARTAMENTO DE MATEMÁTICA: DR. LUIS QUINTAS: </w:t>
      </w:r>
      <w:r w:rsidRPr="00275FED">
        <w:rPr>
          <w:rFonts w:ascii="Times New Roman" w:hAnsi="Times New Roman"/>
          <w:sz w:val="24"/>
          <w:szCs w:val="24"/>
        </w:rPr>
        <w:t>Prof. Mariana ALANIS ZAVALA. Designación Transitoria en el cargo de Auxiliar de Primera, Semiexclusiva.-</w:t>
      </w:r>
    </w:p>
    <w:p w:rsidR="00696B73" w:rsidRPr="00275FED" w:rsidRDefault="00696B73" w:rsidP="00275FED">
      <w:pPr>
        <w:spacing w:after="0"/>
        <w:ind w:left="-284" w:right="-518"/>
        <w:jc w:val="both"/>
        <w:rPr>
          <w:rFonts w:ascii="Times New Roman" w:hAnsi="Times New Roman"/>
          <w:sz w:val="20"/>
          <w:szCs w:val="20"/>
        </w:rPr>
      </w:pPr>
      <w:r w:rsidRPr="00275FED">
        <w:rPr>
          <w:rFonts w:ascii="Times New Roman" w:hAnsi="Times New Roman"/>
          <w:b/>
          <w:sz w:val="20"/>
          <w:szCs w:val="20"/>
        </w:rPr>
        <w:t xml:space="preserve">La Comisión de Asuntos Académicos: Visto: </w:t>
      </w:r>
      <w:r w:rsidRPr="00275FED">
        <w:rPr>
          <w:rFonts w:ascii="Times New Roman" w:hAnsi="Times New Roman"/>
          <w:sz w:val="20"/>
          <w:szCs w:val="20"/>
        </w:rPr>
        <w:t>Se aconseja la designación de la Prof. Mariana ALANIS ZAVALA en el cargo de Auxiliar de Primera, Semiexclusiva.-</w:t>
      </w:r>
    </w:p>
    <w:p w:rsidR="00696B73" w:rsidRPr="00275FED" w:rsidRDefault="00696B73" w:rsidP="00275FED">
      <w:pPr>
        <w:pStyle w:val="Prrafodelista"/>
        <w:numPr>
          <w:ilvl w:val="0"/>
          <w:numId w:val="2"/>
        </w:numPr>
        <w:spacing w:after="0"/>
        <w:ind w:left="-284" w:right="-518" w:firstLine="0"/>
        <w:jc w:val="both"/>
        <w:rPr>
          <w:rFonts w:ascii="Times New Roman" w:hAnsi="Times New Roman"/>
          <w:b/>
          <w:sz w:val="24"/>
          <w:szCs w:val="24"/>
        </w:rPr>
      </w:pPr>
      <w:r w:rsidRPr="00275FED">
        <w:rPr>
          <w:rFonts w:ascii="Times New Roman" w:hAnsi="Times New Roman"/>
          <w:b/>
          <w:sz w:val="24"/>
          <w:szCs w:val="24"/>
        </w:rPr>
        <w:t xml:space="preserve">EXP- USL: 5352/2019: DIRECTOR DEL DEPARTAMENTO DE MATEMÁTICA: DR. LUIS QUINTAS: </w:t>
      </w:r>
      <w:r w:rsidRPr="00275FED">
        <w:rPr>
          <w:rFonts w:ascii="Times New Roman" w:hAnsi="Times New Roman"/>
          <w:sz w:val="24"/>
          <w:szCs w:val="24"/>
        </w:rPr>
        <w:t>ÁREA ÚNICA: Concurso a un cargo de Auxiliar de Primera, dedicación Semiexclusiva, carácter Efectivo.-</w:t>
      </w:r>
    </w:p>
    <w:p w:rsidR="00696B73" w:rsidRDefault="00696B73" w:rsidP="00275FED">
      <w:pPr>
        <w:pStyle w:val="Prrafodelista"/>
        <w:spacing w:after="0"/>
        <w:ind w:left="-284" w:right="-51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La Comisión de Asuntos Académicos: Aconseja: </w:t>
      </w:r>
      <w:r>
        <w:rPr>
          <w:rFonts w:ascii="Times New Roman" w:hAnsi="Times New Roman"/>
          <w:sz w:val="20"/>
          <w:szCs w:val="20"/>
        </w:rPr>
        <w:t>a) Aprobar el Llamado a Concurso. b) Aprobar el jurado propuesto.-</w:t>
      </w:r>
    </w:p>
    <w:p w:rsidR="00696B73" w:rsidRPr="00DB685D" w:rsidRDefault="00696B73" w:rsidP="00275FED">
      <w:pPr>
        <w:pStyle w:val="Prrafodelista"/>
        <w:numPr>
          <w:ilvl w:val="0"/>
          <w:numId w:val="2"/>
        </w:numPr>
        <w:spacing w:after="0"/>
        <w:ind w:left="-284" w:right="-518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EXP- USL: 4563/2019: DIRECTOR DEL DEPARTAMENTO DE MINERÍA: MGS. ING. MIGUEL A. BENINATO: </w:t>
      </w:r>
      <w:r>
        <w:rPr>
          <w:rFonts w:ascii="Times New Roman" w:hAnsi="Times New Roman"/>
          <w:sz w:val="24"/>
          <w:szCs w:val="24"/>
        </w:rPr>
        <w:t>ÁREA ÚNICA: Inscripción de Aspirantes a un cargo de Auxiliar de Segunda- Alumno, dedicación Simple, carácter Interino.-</w:t>
      </w:r>
    </w:p>
    <w:p w:rsidR="00696B73" w:rsidRDefault="00696B73" w:rsidP="00275FED">
      <w:pPr>
        <w:pStyle w:val="Prrafodelista"/>
        <w:spacing w:after="0"/>
        <w:ind w:left="-284" w:right="-51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La Comisión de Asuntos Académicos: Aconseja: </w:t>
      </w:r>
      <w:r>
        <w:rPr>
          <w:rFonts w:ascii="Times New Roman" w:hAnsi="Times New Roman"/>
          <w:sz w:val="20"/>
          <w:szCs w:val="20"/>
        </w:rPr>
        <w:t>a) Aprobar el Llamado a Concurso. b) Aprobar la Comisión Asesora.-</w:t>
      </w:r>
    </w:p>
    <w:p w:rsidR="00696B73" w:rsidRDefault="00696B73" w:rsidP="00275FED">
      <w:pPr>
        <w:pStyle w:val="Prrafodelista"/>
        <w:numPr>
          <w:ilvl w:val="0"/>
          <w:numId w:val="2"/>
        </w:numPr>
        <w:spacing w:after="0"/>
        <w:ind w:left="-284" w:right="-518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EXP- USL: 4564/2019: DIRECTOR DEL DEPARTAMENTO DE MINERÍA: MGS. ING. MIGUEL A. BENINATO: </w:t>
      </w:r>
      <w:r>
        <w:rPr>
          <w:rFonts w:ascii="Times New Roman" w:hAnsi="Times New Roman"/>
          <w:sz w:val="24"/>
          <w:szCs w:val="24"/>
        </w:rPr>
        <w:t>ÁREA ÚNICA: Inscripción de Aspirantes a un cargo de Auxiliar de Segunda- Alumno, dedicación Simple, carácter Interino.-</w:t>
      </w:r>
    </w:p>
    <w:p w:rsidR="00696B73" w:rsidRDefault="00696B73" w:rsidP="00A14131">
      <w:pPr>
        <w:pStyle w:val="Prrafodelista"/>
        <w:spacing w:after="0"/>
        <w:ind w:left="-284" w:right="-51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 xml:space="preserve">La Comisión de Asuntos Académicos: Aconseja: </w:t>
      </w:r>
      <w:r>
        <w:rPr>
          <w:rFonts w:ascii="Times New Roman" w:hAnsi="Times New Roman"/>
          <w:sz w:val="20"/>
          <w:szCs w:val="20"/>
        </w:rPr>
        <w:t>a) Aprobar el Llamado a Concurso. b) Aprobar la Comisión Asesora.-</w:t>
      </w:r>
    </w:p>
    <w:p w:rsidR="00696B73" w:rsidRPr="00ED01F1" w:rsidRDefault="00696B73" w:rsidP="00275FED">
      <w:pPr>
        <w:pStyle w:val="Prrafodelista"/>
        <w:numPr>
          <w:ilvl w:val="0"/>
          <w:numId w:val="2"/>
        </w:numPr>
        <w:spacing w:after="0"/>
        <w:ind w:left="-284" w:right="-518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EXP- USL: 5170/2018: SUBDIRECTORA DEL DEPARTAMENTO DE MATEMÁTICA: LIC. NÉLIDA IRIS AURIOL: </w:t>
      </w:r>
      <w:r>
        <w:rPr>
          <w:rFonts w:ascii="Times New Roman" w:hAnsi="Times New Roman"/>
          <w:sz w:val="24"/>
          <w:szCs w:val="24"/>
        </w:rPr>
        <w:t>ÁREA ÚNICA: Inscripción de Aspirantes a dos cargos de Auxiliar de Primera, dedicación Simple, carácter Efectivo.-</w:t>
      </w:r>
    </w:p>
    <w:p w:rsidR="00696B73" w:rsidRPr="00ED01F1" w:rsidRDefault="00696B73" w:rsidP="00A14131">
      <w:pPr>
        <w:pStyle w:val="Prrafodelista"/>
        <w:spacing w:after="0"/>
        <w:ind w:left="-284" w:right="-5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 xml:space="preserve">La Comisión de Asuntos Académicos: Aconseja: </w:t>
      </w:r>
      <w:r>
        <w:rPr>
          <w:rFonts w:ascii="Times New Roman" w:hAnsi="Times New Roman"/>
          <w:sz w:val="20"/>
          <w:szCs w:val="20"/>
        </w:rPr>
        <w:t>Se obre de acuerdo al dictamen 181/2019 de Asesoría Jurídica a fs. 441 a 444.-</w:t>
      </w:r>
    </w:p>
    <w:p w:rsidR="00696B73" w:rsidRPr="005165E1" w:rsidRDefault="00696B73" w:rsidP="00275FED">
      <w:pPr>
        <w:pStyle w:val="Prrafodelista"/>
        <w:numPr>
          <w:ilvl w:val="0"/>
          <w:numId w:val="2"/>
        </w:numPr>
        <w:spacing w:after="0"/>
        <w:ind w:left="-284" w:right="-518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EXP- USL: 4828/2019: DIRECTOR DEL DEPARTAMENTO DE GEOLOGÍA: DR. GUILLERMO E. OJEDA: </w:t>
      </w:r>
      <w:r>
        <w:rPr>
          <w:rFonts w:ascii="Times New Roman" w:hAnsi="Times New Roman"/>
          <w:sz w:val="24"/>
          <w:szCs w:val="24"/>
        </w:rPr>
        <w:t>Coordinador de Área. Protocolización.-</w:t>
      </w:r>
    </w:p>
    <w:p w:rsidR="00696B73" w:rsidRDefault="00696B73" w:rsidP="00A14131">
      <w:pPr>
        <w:pStyle w:val="Prrafodelista"/>
        <w:spacing w:after="0"/>
        <w:ind w:left="-284" w:right="-51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La Comisión de Asuntos Académicos: Aconseja: </w:t>
      </w:r>
      <w:r>
        <w:rPr>
          <w:rFonts w:ascii="Times New Roman" w:hAnsi="Times New Roman"/>
          <w:sz w:val="20"/>
          <w:szCs w:val="20"/>
        </w:rPr>
        <w:t>Designar Coordinador de Área Única de Geología al Dr. Andrés CARUGNO DURÁN y Secretario de Actas al Dr. Alberto BASAEZ.-</w:t>
      </w:r>
    </w:p>
    <w:p w:rsidR="00696B73" w:rsidRPr="00DD13D4" w:rsidRDefault="00696B73" w:rsidP="00275FED">
      <w:pPr>
        <w:pStyle w:val="Prrafodelista"/>
        <w:numPr>
          <w:ilvl w:val="0"/>
          <w:numId w:val="2"/>
        </w:numPr>
        <w:spacing w:after="0"/>
        <w:ind w:left="-284" w:right="-518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EXP- USL: 5976/2019: ABALLAY, OSCAR ALBERTO: </w:t>
      </w:r>
      <w:r>
        <w:rPr>
          <w:rFonts w:ascii="Times New Roman" w:hAnsi="Times New Roman"/>
          <w:sz w:val="24"/>
          <w:szCs w:val="24"/>
        </w:rPr>
        <w:t>Renuncia Beca de Guía. Museo Interactivo Contacto (MIC).-</w:t>
      </w:r>
    </w:p>
    <w:p w:rsidR="00696B73" w:rsidRPr="00DD13D4" w:rsidRDefault="00696B73" w:rsidP="00A14131">
      <w:pPr>
        <w:pStyle w:val="Prrafodelista"/>
        <w:spacing w:after="0"/>
        <w:ind w:left="-284" w:right="-5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 xml:space="preserve">La Comisión de Asuntos Académicos: Aconseja: </w:t>
      </w:r>
      <w:r>
        <w:rPr>
          <w:rFonts w:ascii="Times New Roman" w:hAnsi="Times New Roman"/>
          <w:sz w:val="20"/>
          <w:szCs w:val="20"/>
        </w:rPr>
        <w:t>Aceptar la renuncia del Becario Oscar ABALLAY. Otorgar la beca a la Alumna Micaela MEDINA para cumplir funciones en el “Museo Contacto”.-</w:t>
      </w:r>
    </w:p>
    <w:p w:rsidR="00696B73" w:rsidRPr="00E151AF" w:rsidRDefault="00696B73" w:rsidP="00275FED">
      <w:pPr>
        <w:pStyle w:val="Prrafodelista"/>
        <w:numPr>
          <w:ilvl w:val="0"/>
          <w:numId w:val="2"/>
        </w:numPr>
        <w:spacing w:after="0"/>
        <w:ind w:left="-284" w:right="-518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EXP- USL: 6711/2019: DIRECTORA DEL CENTRO DE INFORMÁTICA EDUCATIVA: MG. MARCELA CRISTINA CHIARANI: </w:t>
      </w:r>
      <w:r>
        <w:rPr>
          <w:rFonts w:ascii="Times New Roman" w:hAnsi="Times New Roman"/>
          <w:sz w:val="24"/>
          <w:szCs w:val="24"/>
        </w:rPr>
        <w:t>Taller: “¿Es posible la Educación a Distancia en la FCFMyN?”. Protocolización.-</w:t>
      </w:r>
    </w:p>
    <w:p w:rsidR="00696B73" w:rsidRPr="00E151AF" w:rsidRDefault="00696B73" w:rsidP="00A14131">
      <w:pPr>
        <w:pStyle w:val="Prrafodelista"/>
        <w:spacing w:after="0"/>
        <w:ind w:left="-284" w:right="-5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 xml:space="preserve">La Comisión de Asuntos Académicos: Aconseja: </w:t>
      </w:r>
      <w:r>
        <w:rPr>
          <w:rFonts w:ascii="Times New Roman" w:hAnsi="Times New Roman"/>
          <w:sz w:val="20"/>
          <w:szCs w:val="20"/>
        </w:rPr>
        <w:t xml:space="preserve">Protocolizar el Taller </w:t>
      </w:r>
      <w:r w:rsidRPr="00E151AF">
        <w:rPr>
          <w:rFonts w:ascii="Times New Roman" w:hAnsi="Times New Roman"/>
          <w:sz w:val="20"/>
          <w:szCs w:val="20"/>
        </w:rPr>
        <w:t>“¿Es posible la Educación a Distancia en la FCFMyN?</w:t>
      </w:r>
      <w:r>
        <w:rPr>
          <w:rFonts w:ascii="Times New Roman" w:hAnsi="Times New Roman"/>
          <w:sz w:val="20"/>
          <w:szCs w:val="20"/>
        </w:rPr>
        <w:t xml:space="preserve"> Un desafío pendiente</w:t>
      </w:r>
      <w:r w:rsidRPr="00E151AF">
        <w:rPr>
          <w:rFonts w:ascii="Times New Roman" w:hAnsi="Times New Roman"/>
          <w:sz w:val="20"/>
          <w:szCs w:val="20"/>
        </w:rPr>
        <w:t>”</w:t>
      </w:r>
      <w:r>
        <w:rPr>
          <w:rFonts w:ascii="Times New Roman" w:hAnsi="Times New Roman"/>
          <w:sz w:val="20"/>
          <w:szCs w:val="20"/>
        </w:rPr>
        <w:t xml:space="preserve"> a c</w:t>
      </w:r>
      <w:r w:rsidR="003E1571">
        <w:rPr>
          <w:rFonts w:ascii="Times New Roman" w:hAnsi="Times New Roman"/>
          <w:sz w:val="20"/>
          <w:szCs w:val="20"/>
        </w:rPr>
        <w:t>argo de la Mg. Marcela CHIARANI</w:t>
      </w:r>
      <w:r>
        <w:rPr>
          <w:rFonts w:ascii="Times New Roman" w:hAnsi="Times New Roman"/>
          <w:sz w:val="20"/>
          <w:szCs w:val="20"/>
        </w:rPr>
        <w:t>, Mg. Berta GARCÍA, Mg. Paola ALLENDES OLAVE y la Esp. Mónica DAZA.-</w:t>
      </w:r>
    </w:p>
    <w:p w:rsidR="00696B73" w:rsidRPr="00E151AF" w:rsidRDefault="00696B73" w:rsidP="00275FED">
      <w:pPr>
        <w:pStyle w:val="Prrafodelista"/>
        <w:numPr>
          <w:ilvl w:val="0"/>
          <w:numId w:val="2"/>
        </w:numPr>
        <w:spacing w:after="0"/>
        <w:ind w:left="-284" w:right="-518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EXP-USL: 6073/2019: DIRECTOR DEL DEPARTAMENTO DE MINERÍA: MGS. ING. MIGUEL A. BENINATO: </w:t>
      </w:r>
      <w:r>
        <w:rPr>
          <w:rFonts w:ascii="Times New Roman" w:hAnsi="Times New Roman"/>
          <w:sz w:val="24"/>
          <w:szCs w:val="24"/>
        </w:rPr>
        <w:t>Protocolización de la participación de los Docentes y Alumnos del Departamento de Minería en la “Exposición Internacional de la Industria Minera ARMINERA 2019”.-</w:t>
      </w:r>
    </w:p>
    <w:p w:rsidR="00696B73" w:rsidRPr="00E151AF" w:rsidRDefault="00696B73" w:rsidP="00A14131">
      <w:pPr>
        <w:pStyle w:val="Prrafodelista"/>
        <w:spacing w:after="0"/>
        <w:ind w:left="-284" w:right="-5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 xml:space="preserve">La Comisión de Asuntos Académicos: Aconseja: </w:t>
      </w:r>
      <w:r>
        <w:rPr>
          <w:rFonts w:ascii="Times New Roman" w:hAnsi="Times New Roman"/>
          <w:sz w:val="20"/>
          <w:szCs w:val="20"/>
        </w:rPr>
        <w:t>Protocolizar la participación de los Docentes y Alumnos del Departamento de Minería en la “Exposición Internacional de la Industria Minera ARMINERA 2019”.-</w:t>
      </w:r>
    </w:p>
    <w:p w:rsidR="00696B73" w:rsidRPr="00E151AF" w:rsidRDefault="00696B73" w:rsidP="00275FED">
      <w:pPr>
        <w:pStyle w:val="Prrafodelista"/>
        <w:numPr>
          <w:ilvl w:val="0"/>
          <w:numId w:val="2"/>
        </w:numPr>
        <w:spacing w:after="0"/>
        <w:ind w:left="-284" w:right="-518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EXP- USL: 4953/2019: VICEPRESIDENTE Y SECRETARIO GENERAL DE LA RAMA ESTUDIANTIL IEEE: </w:t>
      </w:r>
      <w:r>
        <w:rPr>
          <w:rFonts w:ascii="Times New Roman" w:hAnsi="Times New Roman"/>
          <w:sz w:val="24"/>
          <w:szCs w:val="24"/>
        </w:rPr>
        <w:t>Curso Extracurricular “Seminario de introducción a la huerta orgánica” Protocolización y difusión.</w:t>
      </w:r>
    </w:p>
    <w:p w:rsidR="00696B73" w:rsidRDefault="00696B73" w:rsidP="00A14131">
      <w:pPr>
        <w:pStyle w:val="Prrafodelista"/>
        <w:spacing w:after="0"/>
        <w:ind w:left="-284" w:right="-51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La Comisión de Asuntos Académicos: Aconseja: </w:t>
      </w:r>
      <w:r>
        <w:rPr>
          <w:rFonts w:ascii="Times New Roman" w:hAnsi="Times New Roman"/>
          <w:sz w:val="20"/>
          <w:szCs w:val="20"/>
        </w:rPr>
        <w:t>Protocolizar el “Seminario de introducción a la huerta orgánica” desarrollado el 22 de abril de 2019 en la Universidad Nacional de San Luis.-</w:t>
      </w:r>
    </w:p>
    <w:p w:rsidR="00696B73" w:rsidRDefault="00696B73" w:rsidP="00275FED">
      <w:pPr>
        <w:pStyle w:val="Prrafodelista"/>
        <w:numPr>
          <w:ilvl w:val="0"/>
          <w:numId w:val="2"/>
        </w:numPr>
        <w:spacing w:after="0"/>
        <w:ind w:left="-284" w:right="-518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EXP- USL: 6589/2019: DR. HUMBERTO ULACCO: </w:t>
      </w:r>
      <w:r>
        <w:rPr>
          <w:rFonts w:ascii="Times New Roman" w:hAnsi="Times New Roman"/>
          <w:sz w:val="24"/>
          <w:szCs w:val="24"/>
        </w:rPr>
        <w:t xml:space="preserve">TORRES, Héctor Daniel. Inscripción en Pasantía de Investigación </w:t>
      </w:r>
      <w:proofErr w:type="spellStart"/>
      <w:r>
        <w:rPr>
          <w:rFonts w:ascii="Times New Roman" w:hAnsi="Times New Roman"/>
          <w:sz w:val="24"/>
          <w:szCs w:val="24"/>
        </w:rPr>
        <w:t>ρπ</w:t>
      </w:r>
      <w:proofErr w:type="spellEnd"/>
      <w:r>
        <w:rPr>
          <w:rFonts w:ascii="Times New Roman" w:hAnsi="Times New Roman"/>
          <w:sz w:val="24"/>
          <w:szCs w:val="24"/>
        </w:rPr>
        <w:t>.-</w:t>
      </w:r>
    </w:p>
    <w:p w:rsidR="00696B73" w:rsidRDefault="00696B73" w:rsidP="00A14131">
      <w:pPr>
        <w:pStyle w:val="Prrafodelista"/>
        <w:spacing w:after="0"/>
        <w:ind w:left="-284" w:right="-51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La Comisión Asesora de Investigación: Aconseja: </w:t>
      </w:r>
      <w:r>
        <w:rPr>
          <w:rFonts w:ascii="Times New Roman" w:hAnsi="Times New Roman"/>
          <w:sz w:val="20"/>
          <w:szCs w:val="20"/>
        </w:rPr>
        <w:t xml:space="preserve">La inscripción del Lic. Héctor Daniel TORRES en el Programa de Pasantías de Investigación </w:t>
      </w:r>
      <w:proofErr w:type="spellStart"/>
      <w:r>
        <w:rPr>
          <w:rFonts w:ascii="Times New Roman" w:hAnsi="Times New Roman"/>
          <w:sz w:val="20"/>
          <w:szCs w:val="20"/>
        </w:rPr>
        <w:t>ρπ</w:t>
      </w:r>
      <w:proofErr w:type="spellEnd"/>
      <w:r>
        <w:rPr>
          <w:rFonts w:ascii="Times New Roman" w:hAnsi="Times New Roman"/>
          <w:sz w:val="20"/>
          <w:szCs w:val="20"/>
        </w:rPr>
        <w:t xml:space="preserve"> y la aprobación del Plan de Pasantía propuesto titulado: “Aplicación de un SIG al estudio </w:t>
      </w:r>
      <w:proofErr w:type="spellStart"/>
      <w:r>
        <w:rPr>
          <w:rFonts w:ascii="Times New Roman" w:hAnsi="Times New Roman"/>
          <w:sz w:val="20"/>
          <w:szCs w:val="20"/>
        </w:rPr>
        <w:t>Hidrogeoquímico</w:t>
      </w:r>
      <w:proofErr w:type="spellEnd"/>
      <w:r>
        <w:rPr>
          <w:rFonts w:ascii="Times New Roman" w:hAnsi="Times New Roman"/>
          <w:sz w:val="20"/>
          <w:szCs w:val="20"/>
        </w:rPr>
        <w:t xml:space="preserve"> de una cuenca hídrica”, bajo la Dirección del Dr. José Humberto ULACCO.-</w:t>
      </w:r>
    </w:p>
    <w:p w:rsidR="00696B73" w:rsidRPr="002D6031" w:rsidRDefault="00696B73" w:rsidP="00275FED">
      <w:pPr>
        <w:pStyle w:val="Prrafodelista"/>
        <w:numPr>
          <w:ilvl w:val="0"/>
          <w:numId w:val="2"/>
        </w:numPr>
        <w:spacing w:after="0"/>
        <w:ind w:left="-284" w:right="-518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EXP- USL: 6244/2019: DRA. BELÉN ROQUET: </w:t>
      </w:r>
      <w:r>
        <w:rPr>
          <w:rFonts w:ascii="Times New Roman" w:hAnsi="Times New Roman"/>
          <w:sz w:val="24"/>
          <w:szCs w:val="24"/>
        </w:rPr>
        <w:t xml:space="preserve">Aldana Denise ESCUDERO ACUÑA. Inscripción en Pasantía de Investigación </w:t>
      </w:r>
      <w:proofErr w:type="spellStart"/>
      <w:r>
        <w:rPr>
          <w:rFonts w:ascii="Times New Roman" w:hAnsi="Times New Roman"/>
          <w:sz w:val="24"/>
          <w:szCs w:val="24"/>
        </w:rPr>
        <w:t>ρπ</w:t>
      </w:r>
      <w:proofErr w:type="spellEnd"/>
      <w:r>
        <w:rPr>
          <w:rFonts w:ascii="Times New Roman" w:hAnsi="Times New Roman"/>
          <w:sz w:val="24"/>
          <w:szCs w:val="24"/>
        </w:rPr>
        <w:t>.-</w:t>
      </w:r>
    </w:p>
    <w:p w:rsidR="00696B73" w:rsidRDefault="00696B73" w:rsidP="00A14131">
      <w:pPr>
        <w:pStyle w:val="Prrafodelista"/>
        <w:spacing w:after="0"/>
        <w:ind w:left="-284" w:right="-51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La Comisión Asesora de Investigación: Aconseja: </w:t>
      </w:r>
      <w:r>
        <w:rPr>
          <w:rFonts w:ascii="Times New Roman" w:hAnsi="Times New Roman"/>
          <w:sz w:val="20"/>
          <w:szCs w:val="20"/>
        </w:rPr>
        <w:t xml:space="preserve">La inscripción de la Alumna Aldana Denise ESCUDERO ACUÑA en el Programa de Pasantías de Investigación </w:t>
      </w:r>
      <w:proofErr w:type="spellStart"/>
      <w:r>
        <w:rPr>
          <w:rFonts w:ascii="Times New Roman" w:hAnsi="Times New Roman"/>
          <w:sz w:val="20"/>
          <w:szCs w:val="20"/>
        </w:rPr>
        <w:t>ρπ</w:t>
      </w:r>
      <w:proofErr w:type="spellEnd"/>
      <w:r>
        <w:rPr>
          <w:rFonts w:ascii="Times New Roman" w:hAnsi="Times New Roman"/>
          <w:sz w:val="20"/>
          <w:szCs w:val="20"/>
        </w:rPr>
        <w:t xml:space="preserve"> y la aprobación del Plan de Pasantía propuesto titulado: “Reconocimiento de las principales especies minerales metálicas y no metálicas más frecuentes en muestra de mano, lupa binocular y microscopía de transmisión”, bajo la Dirección de la Dra. María Belén ROQUET.-</w:t>
      </w:r>
    </w:p>
    <w:p w:rsidR="00696B73" w:rsidRDefault="00696B73" w:rsidP="00275FED">
      <w:pPr>
        <w:pStyle w:val="Prrafodelista"/>
        <w:numPr>
          <w:ilvl w:val="0"/>
          <w:numId w:val="2"/>
        </w:numPr>
        <w:spacing w:after="0"/>
        <w:ind w:left="-284" w:right="-518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EXP- USL: 6091/2019: DR. DANIEL A. JAUME: </w:t>
      </w:r>
      <w:proofErr w:type="spellStart"/>
      <w:r>
        <w:rPr>
          <w:rFonts w:ascii="Times New Roman" w:hAnsi="Times New Roman"/>
          <w:sz w:val="24"/>
          <w:szCs w:val="24"/>
        </w:rPr>
        <w:t>Maikon</w:t>
      </w:r>
      <w:proofErr w:type="spellEnd"/>
      <w:r>
        <w:rPr>
          <w:rFonts w:ascii="Times New Roman" w:hAnsi="Times New Roman"/>
          <w:sz w:val="24"/>
          <w:szCs w:val="24"/>
        </w:rPr>
        <w:t xml:space="preserve"> MACHADO TOLEDO. Inscripción en Pasantía de Investigación </w:t>
      </w:r>
      <w:proofErr w:type="spellStart"/>
      <w:r>
        <w:rPr>
          <w:rFonts w:ascii="Times New Roman" w:hAnsi="Times New Roman"/>
          <w:sz w:val="24"/>
          <w:szCs w:val="24"/>
        </w:rPr>
        <w:t>ρπ</w:t>
      </w:r>
      <w:proofErr w:type="spellEnd"/>
      <w:r>
        <w:rPr>
          <w:rFonts w:ascii="Times New Roman" w:hAnsi="Times New Roman"/>
          <w:sz w:val="24"/>
          <w:szCs w:val="24"/>
        </w:rPr>
        <w:t>.-</w:t>
      </w:r>
    </w:p>
    <w:p w:rsidR="00696B73" w:rsidRPr="00925C35" w:rsidRDefault="00696B73" w:rsidP="00A14131">
      <w:pPr>
        <w:pStyle w:val="Prrafodelista"/>
        <w:spacing w:after="0"/>
        <w:ind w:left="-284" w:right="-518"/>
        <w:jc w:val="both"/>
        <w:rPr>
          <w:rFonts w:ascii="Times New Roman" w:hAnsi="Times New Roman"/>
          <w:sz w:val="24"/>
          <w:szCs w:val="24"/>
        </w:rPr>
      </w:pPr>
      <w:r w:rsidRPr="00925C35">
        <w:rPr>
          <w:rFonts w:ascii="Times New Roman" w:hAnsi="Times New Roman"/>
          <w:b/>
          <w:sz w:val="20"/>
          <w:szCs w:val="20"/>
        </w:rPr>
        <w:t xml:space="preserve">La Comisión Asesora de Investigación: Aconseja: </w:t>
      </w:r>
      <w:r>
        <w:rPr>
          <w:rFonts w:ascii="Times New Roman" w:hAnsi="Times New Roman"/>
          <w:sz w:val="20"/>
          <w:szCs w:val="20"/>
        </w:rPr>
        <w:t xml:space="preserve">La inscripción del Mg. </w:t>
      </w:r>
      <w:proofErr w:type="spellStart"/>
      <w:r>
        <w:rPr>
          <w:rFonts w:ascii="Times New Roman" w:hAnsi="Times New Roman"/>
          <w:sz w:val="20"/>
          <w:szCs w:val="20"/>
        </w:rPr>
        <w:t>Maikon</w:t>
      </w:r>
      <w:proofErr w:type="spellEnd"/>
      <w:r>
        <w:rPr>
          <w:rFonts w:ascii="Times New Roman" w:hAnsi="Times New Roman"/>
          <w:sz w:val="20"/>
          <w:szCs w:val="20"/>
        </w:rPr>
        <w:t xml:space="preserve"> MACHADO TOLEDO </w:t>
      </w:r>
      <w:r w:rsidRPr="00925C35">
        <w:rPr>
          <w:rFonts w:ascii="Times New Roman" w:hAnsi="Times New Roman"/>
          <w:sz w:val="20"/>
          <w:szCs w:val="20"/>
        </w:rPr>
        <w:t xml:space="preserve">en el Programa de Pasantías de Investigación </w:t>
      </w:r>
      <w:proofErr w:type="spellStart"/>
      <w:r w:rsidRPr="00925C35">
        <w:rPr>
          <w:rFonts w:ascii="Times New Roman" w:hAnsi="Times New Roman"/>
          <w:sz w:val="20"/>
          <w:szCs w:val="20"/>
        </w:rPr>
        <w:t>ρπ</w:t>
      </w:r>
      <w:proofErr w:type="spellEnd"/>
      <w:r w:rsidRPr="00925C35">
        <w:rPr>
          <w:rFonts w:ascii="Times New Roman" w:hAnsi="Times New Roman"/>
          <w:sz w:val="20"/>
          <w:szCs w:val="20"/>
        </w:rPr>
        <w:t xml:space="preserve"> y la aprobación del Plan de Pasantía propuesto titulado: “</w:t>
      </w:r>
      <w:r>
        <w:rPr>
          <w:rFonts w:ascii="Times New Roman" w:hAnsi="Times New Roman"/>
          <w:sz w:val="20"/>
          <w:szCs w:val="20"/>
        </w:rPr>
        <w:t xml:space="preserve">Descomposición nula de grafos y problemas </w:t>
      </w:r>
      <w:proofErr w:type="spellStart"/>
      <w:r>
        <w:rPr>
          <w:rFonts w:ascii="Times New Roman" w:hAnsi="Times New Roman"/>
          <w:sz w:val="20"/>
          <w:szCs w:val="20"/>
        </w:rPr>
        <w:t>extremales</w:t>
      </w:r>
      <w:proofErr w:type="spellEnd"/>
      <w:r>
        <w:rPr>
          <w:rFonts w:ascii="Times New Roman" w:hAnsi="Times New Roman"/>
          <w:sz w:val="20"/>
          <w:szCs w:val="20"/>
        </w:rPr>
        <w:t xml:space="preserve"> de parámetros espectrales y topológicos en secuencia de grados”, bajo la Dirección del Dr. Daniel Alejandro JAUME</w:t>
      </w:r>
      <w:r w:rsidRPr="00925C35">
        <w:rPr>
          <w:rFonts w:ascii="Times New Roman" w:hAnsi="Times New Roman"/>
          <w:sz w:val="20"/>
          <w:szCs w:val="20"/>
        </w:rPr>
        <w:t>.-</w:t>
      </w:r>
    </w:p>
    <w:p w:rsidR="00027C44" w:rsidRDefault="00027C44" w:rsidP="00A14131">
      <w:pPr>
        <w:spacing w:after="0"/>
        <w:ind w:left="-284" w:right="-518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VI- ASUNTOS CON DESPACHO DE COMISIÓN</w:t>
      </w:r>
    </w:p>
    <w:p w:rsidR="00B55B96" w:rsidRPr="00B55B96" w:rsidRDefault="00B55B96" w:rsidP="00A14131">
      <w:pPr>
        <w:pStyle w:val="Prrafodelista"/>
        <w:numPr>
          <w:ilvl w:val="0"/>
          <w:numId w:val="6"/>
        </w:numPr>
        <w:ind w:left="-284" w:right="-518" w:firstLine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EXP- USL: 5923/2018: DIRECTOR DEL DEPARTAMENTO DE MATEMÁTICA: DR. LUIS QUINTAS: </w:t>
      </w:r>
      <w:r>
        <w:rPr>
          <w:rFonts w:ascii="Times New Roman" w:hAnsi="Times New Roman"/>
          <w:sz w:val="24"/>
          <w:szCs w:val="24"/>
        </w:rPr>
        <w:t xml:space="preserve">Solicita contratación de tres (3) Auxiliares de Primera </w:t>
      </w:r>
      <w:proofErr w:type="spellStart"/>
      <w:r>
        <w:rPr>
          <w:rFonts w:ascii="Times New Roman" w:hAnsi="Times New Roman"/>
          <w:sz w:val="24"/>
          <w:szCs w:val="24"/>
        </w:rPr>
        <w:t>Semiexclusivos</w:t>
      </w:r>
      <w:proofErr w:type="spellEnd"/>
      <w:r>
        <w:rPr>
          <w:rFonts w:ascii="Times New Roman" w:hAnsi="Times New Roman"/>
          <w:sz w:val="24"/>
          <w:szCs w:val="24"/>
        </w:rPr>
        <w:t xml:space="preserve">.- </w:t>
      </w:r>
      <w:r w:rsidRPr="00B55B96">
        <w:rPr>
          <w:rFonts w:ascii="Times New Roman" w:hAnsi="Times New Roman"/>
          <w:b/>
          <w:sz w:val="20"/>
          <w:szCs w:val="20"/>
        </w:rPr>
        <w:t xml:space="preserve">Glosada la </w:t>
      </w:r>
      <w:r w:rsidR="009C3A67">
        <w:rPr>
          <w:rFonts w:ascii="Times New Roman" w:hAnsi="Times New Roman"/>
          <w:b/>
          <w:sz w:val="20"/>
          <w:szCs w:val="20"/>
        </w:rPr>
        <w:t>ACTU</w:t>
      </w:r>
      <w:r w:rsidR="009C3A67" w:rsidRPr="00B55B96">
        <w:rPr>
          <w:rFonts w:ascii="Times New Roman" w:hAnsi="Times New Roman"/>
          <w:b/>
          <w:sz w:val="20"/>
          <w:szCs w:val="20"/>
        </w:rPr>
        <w:t xml:space="preserve">- </w:t>
      </w:r>
      <w:r w:rsidR="009C3A67">
        <w:rPr>
          <w:rFonts w:ascii="Times New Roman" w:hAnsi="Times New Roman"/>
          <w:b/>
          <w:sz w:val="20"/>
          <w:szCs w:val="20"/>
        </w:rPr>
        <w:t>USL</w:t>
      </w:r>
      <w:r w:rsidR="009C3A67" w:rsidRPr="00B55B96">
        <w:rPr>
          <w:rFonts w:ascii="Times New Roman" w:hAnsi="Times New Roman"/>
          <w:b/>
          <w:sz w:val="20"/>
          <w:szCs w:val="20"/>
        </w:rPr>
        <w:t xml:space="preserve">: </w:t>
      </w:r>
      <w:r>
        <w:rPr>
          <w:rFonts w:ascii="Times New Roman" w:hAnsi="Times New Roman"/>
          <w:b/>
          <w:sz w:val="20"/>
          <w:szCs w:val="20"/>
        </w:rPr>
        <w:t>2788/2019.-</w:t>
      </w:r>
    </w:p>
    <w:p w:rsidR="00B55B96" w:rsidRPr="00204852" w:rsidRDefault="00B55B96" w:rsidP="00A14131">
      <w:pPr>
        <w:pStyle w:val="Prrafodelista"/>
        <w:spacing w:after="0"/>
        <w:ind w:left="-284" w:right="-51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0"/>
          <w:szCs w:val="20"/>
        </w:rPr>
        <w:t>La Comisión de Asuntos Académicos</w:t>
      </w:r>
      <w:r w:rsidR="008E431E">
        <w:rPr>
          <w:rFonts w:ascii="Times New Roman" w:hAnsi="Times New Roman"/>
          <w:b/>
          <w:sz w:val="20"/>
          <w:szCs w:val="20"/>
        </w:rPr>
        <w:t xml:space="preserve"> y Comisión de Interpretación y Reglamento</w:t>
      </w:r>
      <w:r>
        <w:rPr>
          <w:rFonts w:ascii="Times New Roman" w:hAnsi="Times New Roman"/>
          <w:b/>
          <w:sz w:val="20"/>
          <w:szCs w:val="20"/>
        </w:rPr>
        <w:t xml:space="preserve">: Aconseja: </w:t>
      </w:r>
      <w:r w:rsidR="00204852">
        <w:rPr>
          <w:rFonts w:ascii="Times New Roman" w:hAnsi="Times New Roman"/>
          <w:sz w:val="20"/>
          <w:szCs w:val="20"/>
        </w:rPr>
        <w:t>a) Pase a Secretaria General de la Facultad para que informe la situación de revista del Lic. Elías CANCELA, Lic. Juan ESTRUGO y Lic. Melina SPOSETTI. b) Pase a Asesoría Jurídica para s</w:t>
      </w:r>
      <w:r w:rsidR="009C3A67">
        <w:rPr>
          <w:rFonts w:ascii="Times New Roman" w:hAnsi="Times New Roman"/>
          <w:sz w:val="20"/>
          <w:szCs w:val="20"/>
        </w:rPr>
        <w:t>u</w:t>
      </w:r>
      <w:r w:rsidR="00204852">
        <w:rPr>
          <w:rFonts w:ascii="Times New Roman" w:hAnsi="Times New Roman"/>
          <w:sz w:val="20"/>
          <w:szCs w:val="20"/>
        </w:rPr>
        <w:t xml:space="preserve"> dictamen.-</w:t>
      </w:r>
    </w:p>
    <w:p w:rsidR="00027C44" w:rsidRDefault="00027C44" w:rsidP="00A14131">
      <w:pPr>
        <w:spacing w:after="0"/>
        <w:ind w:left="-284" w:right="-518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VII- ASUNTOS ENTRADOS</w:t>
      </w:r>
      <w:r w:rsidR="005049C9">
        <w:rPr>
          <w:rFonts w:ascii="Times New Roman" w:hAnsi="Times New Roman"/>
          <w:b/>
          <w:sz w:val="24"/>
          <w:szCs w:val="24"/>
          <w:u w:val="single"/>
        </w:rPr>
        <w:t xml:space="preserve"> PENDIENTES</w:t>
      </w:r>
    </w:p>
    <w:p w:rsidR="00027C44" w:rsidRPr="00394052" w:rsidRDefault="00027C44" w:rsidP="00A14131">
      <w:pPr>
        <w:pStyle w:val="Prrafodelista"/>
        <w:numPr>
          <w:ilvl w:val="0"/>
          <w:numId w:val="4"/>
        </w:numPr>
        <w:spacing w:after="0"/>
        <w:ind w:left="-284" w:right="-518" w:firstLine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EXP- USL: 6952/2019: SECRETARIA ACADÉMICA: DRA. ANA MARÍA GIUNTA: </w:t>
      </w:r>
      <w:r>
        <w:rPr>
          <w:rFonts w:ascii="Times New Roman" w:hAnsi="Times New Roman"/>
          <w:sz w:val="24"/>
          <w:szCs w:val="24"/>
        </w:rPr>
        <w:t>Anteproyecto de Resolución de protocolización de dictado de Primer Curso de Apoyo en Matemáticas Ingresantes 2020.-</w:t>
      </w:r>
    </w:p>
    <w:p w:rsidR="00027C44" w:rsidRDefault="00A14131" w:rsidP="00A14131">
      <w:pPr>
        <w:spacing w:after="0"/>
        <w:ind w:left="-284" w:right="-518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VIII- ASUNTOS ENTRADOS</w:t>
      </w:r>
    </w:p>
    <w:p w:rsidR="00A14131" w:rsidRPr="00A14131" w:rsidRDefault="00A14131" w:rsidP="00A14131">
      <w:pPr>
        <w:pStyle w:val="Prrafodelista"/>
        <w:numPr>
          <w:ilvl w:val="0"/>
          <w:numId w:val="7"/>
        </w:numPr>
        <w:spacing w:after="0"/>
        <w:ind w:left="-284" w:right="-518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COPIA EXP- USL: 492/2019: SECRETARIO GENERAL DE LA UNSL: DR. GIL RAÚL ANDRÉS: </w:t>
      </w:r>
      <w:r>
        <w:rPr>
          <w:rFonts w:ascii="Times New Roman" w:hAnsi="Times New Roman"/>
          <w:sz w:val="24"/>
          <w:szCs w:val="24"/>
        </w:rPr>
        <w:t>Eleva para dar cumplimiento la decisión del Consejo Superior en Sesión 02/10/2018 Ref. ACTU- USL: 5452/2018: SANCHEZ, HERNAN Y OTROS- “PROPUESTA DE MODIFICACIÓN DEL ESTATUTO UNIVERSITARIO (Art. 30)”.-</w:t>
      </w:r>
    </w:p>
    <w:p w:rsidR="00027C44" w:rsidRDefault="00027C44" w:rsidP="00A14131">
      <w:pPr>
        <w:ind w:left="-284" w:right="-518"/>
        <w:jc w:val="both"/>
        <w:rPr>
          <w:lang w:val="es-AR"/>
        </w:rPr>
      </w:pPr>
    </w:p>
    <w:p w:rsidR="00027C44" w:rsidRDefault="00027C44" w:rsidP="00A14131">
      <w:pPr>
        <w:ind w:left="-284" w:right="-518"/>
        <w:rPr>
          <w:lang w:val="es-AR"/>
        </w:rPr>
      </w:pPr>
    </w:p>
    <w:p w:rsidR="00C54C0B" w:rsidRDefault="00C54C0B" w:rsidP="00A14131">
      <w:pPr>
        <w:ind w:left="-284" w:right="-518"/>
      </w:pPr>
    </w:p>
    <w:sectPr w:rsidR="00C54C0B" w:rsidSect="00001E9F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A15" w:rsidRDefault="00F55A15" w:rsidP="00433ECF">
      <w:pPr>
        <w:spacing w:after="0" w:line="240" w:lineRule="auto"/>
      </w:pPr>
      <w:r>
        <w:separator/>
      </w:r>
    </w:p>
  </w:endnote>
  <w:endnote w:type="continuationSeparator" w:id="0">
    <w:p w:rsidR="00F55A15" w:rsidRDefault="00F55A15" w:rsidP="0043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17252884"/>
      <w:docPartObj>
        <w:docPartGallery w:val="Page Numbers (Bottom of Page)"/>
        <w:docPartUnique/>
      </w:docPartObj>
    </w:sdtPr>
    <w:sdtContent>
      <w:p w:rsidR="009243E4" w:rsidRPr="009243E4" w:rsidRDefault="007A185A">
        <w:pPr>
          <w:pStyle w:val="Piedepgina"/>
          <w:jc w:val="center"/>
          <w:rPr>
            <w:rFonts w:ascii="Times New Roman" w:hAnsi="Times New Roman"/>
            <w:sz w:val="24"/>
            <w:szCs w:val="24"/>
          </w:rPr>
        </w:pPr>
        <w:r w:rsidRPr="009243E4">
          <w:rPr>
            <w:rFonts w:ascii="Times New Roman" w:hAnsi="Times New Roman"/>
            <w:sz w:val="24"/>
            <w:szCs w:val="24"/>
          </w:rPr>
          <w:fldChar w:fldCharType="begin"/>
        </w:r>
        <w:r w:rsidR="00684F7B" w:rsidRPr="009243E4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9243E4">
          <w:rPr>
            <w:rFonts w:ascii="Times New Roman" w:hAnsi="Times New Roman"/>
            <w:sz w:val="24"/>
            <w:szCs w:val="24"/>
          </w:rPr>
          <w:fldChar w:fldCharType="separate"/>
        </w:r>
        <w:r w:rsidR="00275FED">
          <w:rPr>
            <w:rFonts w:ascii="Times New Roman" w:hAnsi="Times New Roman"/>
            <w:noProof/>
            <w:sz w:val="24"/>
            <w:szCs w:val="24"/>
          </w:rPr>
          <w:t>3</w:t>
        </w:r>
        <w:r w:rsidRPr="009243E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9243E4" w:rsidRDefault="00F55A1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A15" w:rsidRDefault="00F55A15" w:rsidP="00433ECF">
      <w:pPr>
        <w:spacing w:after="0" w:line="240" w:lineRule="auto"/>
      </w:pPr>
      <w:r>
        <w:separator/>
      </w:r>
    </w:p>
  </w:footnote>
  <w:footnote w:type="continuationSeparator" w:id="0">
    <w:p w:rsidR="00F55A15" w:rsidRDefault="00F55A15" w:rsidP="00433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82CEA"/>
    <w:multiLevelType w:val="hybridMultilevel"/>
    <w:tmpl w:val="9DCE7304"/>
    <w:lvl w:ilvl="0" w:tplc="5B1CB63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0D6A43"/>
    <w:multiLevelType w:val="hybridMultilevel"/>
    <w:tmpl w:val="D16A7242"/>
    <w:lvl w:ilvl="0" w:tplc="2F52E83C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503CE0"/>
    <w:multiLevelType w:val="hybridMultilevel"/>
    <w:tmpl w:val="C8203142"/>
    <w:lvl w:ilvl="0" w:tplc="93D4CE4C">
      <w:start w:val="1"/>
      <w:numFmt w:val="decimal"/>
      <w:lvlText w:val="%1-"/>
      <w:lvlJc w:val="left"/>
      <w:pPr>
        <w:ind w:left="-20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513" w:hanging="360"/>
      </w:pPr>
    </w:lvl>
    <w:lvl w:ilvl="2" w:tplc="2C0A001B" w:tentative="1">
      <w:start w:val="1"/>
      <w:numFmt w:val="lowerRoman"/>
      <w:lvlText w:val="%3."/>
      <w:lvlJc w:val="right"/>
      <w:pPr>
        <w:ind w:left="1233" w:hanging="180"/>
      </w:pPr>
    </w:lvl>
    <w:lvl w:ilvl="3" w:tplc="2C0A000F" w:tentative="1">
      <w:start w:val="1"/>
      <w:numFmt w:val="decimal"/>
      <w:lvlText w:val="%4."/>
      <w:lvlJc w:val="left"/>
      <w:pPr>
        <w:ind w:left="1953" w:hanging="360"/>
      </w:pPr>
    </w:lvl>
    <w:lvl w:ilvl="4" w:tplc="2C0A0019" w:tentative="1">
      <w:start w:val="1"/>
      <w:numFmt w:val="lowerLetter"/>
      <w:lvlText w:val="%5."/>
      <w:lvlJc w:val="left"/>
      <w:pPr>
        <w:ind w:left="2673" w:hanging="360"/>
      </w:pPr>
    </w:lvl>
    <w:lvl w:ilvl="5" w:tplc="2C0A001B" w:tentative="1">
      <w:start w:val="1"/>
      <w:numFmt w:val="lowerRoman"/>
      <w:lvlText w:val="%6."/>
      <w:lvlJc w:val="right"/>
      <w:pPr>
        <w:ind w:left="3393" w:hanging="180"/>
      </w:pPr>
    </w:lvl>
    <w:lvl w:ilvl="6" w:tplc="2C0A000F" w:tentative="1">
      <w:start w:val="1"/>
      <w:numFmt w:val="decimal"/>
      <w:lvlText w:val="%7."/>
      <w:lvlJc w:val="left"/>
      <w:pPr>
        <w:ind w:left="4113" w:hanging="360"/>
      </w:pPr>
    </w:lvl>
    <w:lvl w:ilvl="7" w:tplc="2C0A0019" w:tentative="1">
      <w:start w:val="1"/>
      <w:numFmt w:val="lowerLetter"/>
      <w:lvlText w:val="%8."/>
      <w:lvlJc w:val="left"/>
      <w:pPr>
        <w:ind w:left="4833" w:hanging="360"/>
      </w:pPr>
    </w:lvl>
    <w:lvl w:ilvl="8" w:tplc="2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2A886318"/>
    <w:multiLevelType w:val="hybridMultilevel"/>
    <w:tmpl w:val="7F185B4C"/>
    <w:lvl w:ilvl="0" w:tplc="C32C0440">
      <w:start w:val="1"/>
      <w:numFmt w:val="decimal"/>
      <w:lvlText w:val="%1-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56041FD3"/>
    <w:multiLevelType w:val="hybridMultilevel"/>
    <w:tmpl w:val="BC7A09C2"/>
    <w:lvl w:ilvl="0" w:tplc="BB82FB46">
      <w:start w:val="7"/>
      <w:numFmt w:val="decimal"/>
      <w:lvlText w:val="%1-"/>
      <w:lvlJc w:val="left"/>
      <w:pPr>
        <w:ind w:left="76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5C183CF1"/>
    <w:multiLevelType w:val="hybridMultilevel"/>
    <w:tmpl w:val="295CF344"/>
    <w:lvl w:ilvl="0" w:tplc="1A1028B6">
      <w:start w:val="1"/>
      <w:numFmt w:val="decimal"/>
      <w:lvlText w:val="%1-"/>
      <w:lvlJc w:val="left"/>
      <w:pPr>
        <w:ind w:left="76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5C5E418B"/>
    <w:multiLevelType w:val="hybridMultilevel"/>
    <w:tmpl w:val="8F066BE8"/>
    <w:lvl w:ilvl="0" w:tplc="B08ED7A6">
      <w:start w:val="1"/>
      <w:numFmt w:val="decimal"/>
      <w:lvlText w:val="%1-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7C44"/>
    <w:rsid w:val="00027C44"/>
    <w:rsid w:val="00204852"/>
    <w:rsid w:val="00275FED"/>
    <w:rsid w:val="00294493"/>
    <w:rsid w:val="003B1BB4"/>
    <w:rsid w:val="003E1571"/>
    <w:rsid w:val="00424E28"/>
    <w:rsid w:val="00433ECF"/>
    <w:rsid w:val="005049C9"/>
    <w:rsid w:val="00536247"/>
    <w:rsid w:val="00684F7B"/>
    <w:rsid w:val="00696B73"/>
    <w:rsid w:val="006B7FCD"/>
    <w:rsid w:val="006D0E91"/>
    <w:rsid w:val="00705DA1"/>
    <w:rsid w:val="0078123B"/>
    <w:rsid w:val="007A185A"/>
    <w:rsid w:val="008A36D0"/>
    <w:rsid w:val="008C5DEF"/>
    <w:rsid w:val="008E431E"/>
    <w:rsid w:val="009C3A67"/>
    <w:rsid w:val="00A14131"/>
    <w:rsid w:val="00A55F9F"/>
    <w:rsid w:val="00AB6614"/>
    <w:rsid w:val="00B4168D"/>
    <w:rsid w:val="00B55B96"/>
    <w:rsid w:val="00B95633"/>
    <w:rsid w:val="00C21C9B"/>
    <w:rsid w:val="00C54C0B"/>
    <w:rsid w:val="00E14EF3"/>
    <w:rsid w:val="00E43624"/>
    <w:rsid w:val="00E8151B"/>
    <w:rsid w:val="00F55A15"/>
    <w:rsid w:val="00FB4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C44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7C44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27C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7C44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1073</Words>
  <Characters>5904</Characters>
  <Application>Microsoft Office Word</Application>
  <DocSecurity>0</DocSecurity>
  <Lines>49</Lines>
  <Paragraphs>13</Paragraphs>
  <ScaleCrop>false</ScaleCrop>
  <Company> </Company>
  <LinksUpToDate>false</LinksUpToDate>
  <CharactersWithSpaces>6964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Cora</dc:creator>
  <cp:lastModifiedBy>Cora</cp:lastModifiedBy>
  <cp:revision>15</cp:revision>
  <dcterms:created xsi:type="dcterms:W3CDTF">2019-05-20T13:44:00Z</dcterms:created>
  <dcterms:modified xsi:type="dcterms:W3CDTF">2019-05-23T16:01:00Z</dcterms:modified>
</cp:coreProperties>
</file>