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9E" w:rsidRDefault="00595D9E" w:rsidP="00595D9E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595D9E" w:rsidRDefault="00595D9E" w:rsidP="00595D9E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24-10-2019</w:t>
      </w:r>
    </w:p>
    <w:p w:rsidR="00595D9E" w:rsidRDefault="00595D9E" w:rsidP="00595D9E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595D9E" w:rsidRDefault="00595D9E" w:rsidP="00595D9E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5D9E" w:rsidRDefault="00595D9E" w:rsidP="00595D9E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Acta N° 15/19.-</w:t>
      </w:r>
    </w:p>
    <w:p w:rsidR="00595D9E" w:rsidRDefault="00595D9E" w:rsidP="00595D9E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5D9E" w:rsidRDefault="00595D9E" w:rsidP="00595D9E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 LA SRA. DECANA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95D9E" w:rsidRDefault="00595D9E" w:rsidP="00595D9E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5D9E" w:rsidRDefault="00595D9E" w:rsidP="00595D9E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595D9E" w:rsidRDefault="00595D9E" w:rsidP="00595D9E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Justificadas: </w:t>
      </w:r>
      <w:r w:rsidR="009D0D64" w:rsidRPr="009D0D64">
        <w:rPr>
          <w:rFonts w:ascii="Times New Roman" w:hAnsi="Times New Roman"/>
          <w:sz w:val="24"/>
          <w:szCs w:val="24"/>
        </w:rPr>
        <w:t>Héctor Ariel LEIVA</w:t>
      </w:r>
      <w:r w:rsidR="0097356E">
        <w:rPr>
          <w:rFonts w:ascii="Times New Roman" w:hAnsi="Times New Roman"/>
          <w:sz w:val="24"/>
          <w:szCs w:val="24"/>
        </w:rPr>
        <w:t>;</w:t>
      </w:r>
      <w:r w:rsidR="009D0D64" w:rsidRPr="009D0D64">
        <w:rPr>
          <w:rFonts w:ascii="Times New Roman" w:hAnsi="Times New Roman"/>
          <w:sz w:val="24"/>
          <w:szCs w:val="24"/>
        </w:rPr>
        <w:t xml:space="preserve"> </w:t>
      </w:r>
      <w:r w:rsidR="0097356E">
        <w:rPr>
          <w:rFonts w:ascii="Times New Roman" w:hAnsi="Times New Roman"/>
          <w:sz w:val="24"/>
          <w:szCs w:val="24"/>
        </w:rPr>
        <w:t>Julieta CAPRIOLO</w:t>
      </w:r>
      <w:r w:rsidR="004B47C4">
        <w:rPr>
          <w:rFonts w:ascii="Times New Roman" w:hAnsi="Times New Roman"/>
          <w:sz w:val="24"/>
          <w:szCs w:val="24"/>
        </w:rPr>
        <w:t>;</w:t>
      </w:r>
      <w:r w:rsidR="0097356E">
        <w:rPr>
          <w:rFonts w:ascii="Times New Roman" w:hAnsi="Times New Roman"/>
          <w:sz w:val="24"/>
          <w:szCs w:val="24"/>
        </w:rPr>
        <w:t xml:space="preserve"> Daniela FERNANDEZ TRONCOSO</w:t>
      </w:r>
      <w:r w:rsidR="004B47C4">
        <w:rPr>
          <w:rFonts w:ascii="Times New Roman" w:hAnsi="Times New Roman"/>
          <w:sz w:val="24"/>
          <w:szCs w:val="24"/>
        </w:rPr>
        <w:t xml:space="preserve">; Viviana ACUÑA </w:t>
      </w:r>
      <w:r w:rsidR="0097356E" w:rsidRPr="009D0D64">
        <w:rPr>
          <w:rFonts w:ascii="Times New Roman" w:hAnsi="Times New Roman"/>
          <w:sz w:val="24"/>
          <w:szCs w:val="24"/>
        </w:rPr>
        <w:t>(</w:t>
      </w:r>
      <w:r w:rsidR="0097356E">
        <w:rPr>
          <w:rFonts w:ascii="Times New Roman" w:hAnsi="Times New Roman"/>
          <w:sz w:val="24"/>
          <w:szCs w:val="24"/>
        </w:rPr>
        <w:t>razones laborales)</w:t>
      </w:r>
      <w:r w:rsidR="004B47C4">
        <w:rPr>
          <w:rFonts w:ascii="Times New Roman" w:hAnsi="Times New Roman"/>
          <w:sz w:val="24"/>
          <w:szCs w:val="24"/>
        </w:rPr>
        <w:t>;</w:t>
      </w:r>
    </w:p>
    <w:p w:rsidR="00595D9E" w:rsidRDefault="00595D9E" w:rsidP="00595D9E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5D9E" w:rsidRDefault="00595D9E" w:rsidP="00595D9E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95D9E" w:rsidRDefault="00595D9E" w:rsidP="00595D9E">
      <w:pPr>
        <w:spacing w:after="0"/>
        <w:ind w:left="-567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595D9E" w:rsidRDefault="00595D9E" w:rsidP="00595D9E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595D9E" w:rsidRDefault="00595D9E" w:rsidP="00595D9E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95D9E" w:rsidRDefault="00595D9E" w:rsidP="00595D9E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595D9E" w:rsidRDefault="00595D9E" w:rsidP="00595D9E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VI- A</w:t>
      </w:r>
      <w:r w:rsidR="003B4C5D">
        <w:rPr>
          <w:rFonts w:ascii="Times New Roman" w:hAnsi="Times New Roman"/>
          <w:b/>
          <w:sz w:val="24"/>
          <w:szCs w:val="24"/>
          <w:u w:val="single"/>
        </w:rPr>
        <w:t xml:space="preserve">SUNTOS CON DESPACHO DE COMISIÓN: 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13483/2019: DIRECTOR DEL DEPARTAMENTO DE FÍSICA: DR. RAÚL H. LOPEZ: </w:t>
      </w:r>
      <w:r>
        <w:rPr>
          <w:rFonts w:ascii="Times New Roman" w:hAnsi="Times New Roman"/>
          <w:sz w:val="24"/>
          <w:szCs w:val="24"/>
        </w:rPr>
        <w:t>Concurso a un cargo de Auxiliar de Primera, dedicación Semiexclusiva, carácter Efectivo.-</w:t>
      </w:r>
    </w:p>
    <w:p w:rsidR="00595D9E" w:rsidRPr="008A26BB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8A26BB">
        <w:rPr>
          <w:rFonts w:ascii="Times New Roman" w:hAnsi="Times New Roman"/>
          <w:b/>
          <w:sz w:val="20"/>
          <w:szCs w:val="20"/>
        </w:rPr>
        <w:t xml:space="preserve"> </w:t>
      </w:r>
      <w:r w:rsidR="00F23D4C">
        <w:rPr>
          <w:rFonts w:ascii="Times New Roman" w:hAnsi="Times New Roman"/>
          <w:sz w:val="20"/>
          <w:szCs w:val="20"/>
        </w:rPr>
        <w:t xml:space="preserve">a) </w:t>
      </w:r>
      <w:r w:rsidR="008A26BB">
        <w:rPr>
          <w:rFonts w:ascii="Times New Roman" w:hAnsi="Times New Roman"/>
          <w:sz w:val="20"/>
          <w:szCs w:val="20"/>
        </w:rPr>
        <w:t>Aprobar el Llamado a Concurso. b) Aprobar el Jurado propuesto.-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15461/2019: DIRECTOR DEL DEPARTAMENTO DE ELECTRÓNICA: ING. CARLOS F. SOSA PAEZ: </w:t>
      </w:r>
      <w:r>
        <w:rPr>
          <w:rFonts w:ascii="Times New Roman" w:hAnsi="Times New Roman"/>
          <w:sz w:val="24"/>
          <w:szCs w:val="24"/>
        </w:rPr>
        <w:t>ÁREA ÚNICA: Concurso a un cargo de Auxiliar de Primera, dedicación Simple, carácter Efectivo.-</w:t>
      </w:r>
    </w:p>
    <w:p w:rsidR="00595D9E" w:rsidRPr="009929ED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9929ED">
        <w:rPr>
          <w:rFonts w:ascii="Times New Roman" w:hAnsi="Times New Roman"/>
          <w:b/>
          <w:sz w:val="20"/>
          <w:szCs w:val="20"/>
        </w:rPr>
        <w:t xml:space="preserve"> </w:t>
      </w:r>
      <w:r w:rsidR="009929ED">
        <w:rPr>
          <w:rFonts w:ascii="Times New Roman" w:hAnsi="Times New Roman"/>
          <w:sz w:val="20"/>
          <w:szCs w:val="20"/>
        </w:rPr>
        <w:t>a) Aprobar el Llamado a Concurso. b) Aprobar el Jurado propuesto.-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15418/2019: DIRECTORA DEL DEPARTAMENTO DE MATEMÁTICAS: DRA. PATRICIA GALDEANO: </w:t>
      </w:r>
      <w:r>
        <w:rPr>
          <w:rFonts w:ascii="Times New Roman" w:hAnsi="Times New Roman"/>
          <w:sz w:val="24"/>
          <w:szCs w:val="24"/>
        </w:rPr>
        <w:t>Designación Transitoria del docente Esp. Gabriela RANZUGLIA al cargo de Profesor Adjunto, Exclusivo, Suplente.-</w:t>
      </w:r>
    </w:p>
    <w:p w:rsidR="00595D9E" w:rsidRPr="009929ED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9929ED">
        <w:rPr>
          <w:rFonts w:ascii="Times New Roman" w:hAnsi="Times New Roman"/>
          <w:b/>
          <w:sz w:val="20"/>
          <w:szCs w:val="20"/>
        </w:rPr>
        <w:t xml:space="preserve"> </w:t>
      </w:r>
      <w:r w:rsidR="009929ED">
        <w:rPr>
          <w:rFonts w:ascii="Times New Roman" w:hAnsi="Times New Roman"/>
          <w:sz w:val="20"/>
          <w:szCs w:val="20"/>
        </w:rPr>
        <w:t>Auspiciar la designación transitoria de la Docente en el cargo de Profesor Adjunto, Exclusivo, Suplente.-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13347/2019: DRA. GRACIELA VERÓNICA GIL COSTA: </w:t>
      </w:r>
      <w:r>
        <w:rPr>
          <w:rFonts w:ascii="Times New Roman" w:hAnsi="Times New Roman"/>
          <w:sz w:val="24"/>
          <w:szCs w:val="24"/>
        </w:rPr>
        <w:t>Seminario “Clasificación de Recursos”. Protocolización.-</w:t>
      </w:r>
    </w:p>
    <w:p w:rsidR="00595D9E" w:rsidRPr="009929ED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9929ED">
        <w:rPr>
          <w:rFonts w:ascii="Times New Roman" w:hAnsi="Times New Roman"/>
          <w:b/>
          <w:sz w:val="20"/>
          <w:szCs w:val="20"/>
        </w:rPr>
        <w:t xml:space="preserve"> </w:t>
      </w:r>
      <w:r w:rsidR="009929ED">
        <w:rPr>
          <w:rFonts w:ascii="Times New Roman" w:hAnsi="Times New Roman"/>
          <w:sz w:val="20"/>
          <w:szCs w:val="20"/>
        </w:rPr>
        <w:t>Protocolizar el Seminario “Clasificación de Recursos”.-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12703/2019: DR. DANIEL A. JAUME: </w:t>
      </w:r>
      <w:r>
        <w:rPr>
          <w:rFonts w:ascii="Times New Roman" w:hAnsi="Times New Roman"/>
          <w:sz w:val="24"/>
          <w:szCs w:val="24"/>
        </w:rPr>
        <w:t>“Segundo Encuentro Puntano de Álgebra” (EPA). Auspicio.-</w:t>
      </w:r>
    </w:p>
    <w:p w:rsidR="00595D9E" w:rsidRPr="009929ED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9929ED">
        <w:rPr>
          <w:rFonts w:ascii="Times New Roman" w:hAnsi="Times New Roman"/>
          <w:b/>
          <w:sz w:val="20"/>
          <w:szCs w:val="20"/>
        </w:rPr>
        <w:t xml:space="preserve"> </w:t>
      </w:r>
      <w:r w:rsidR="009929ED">
        <w:rPr>
          <w:rFonts w:ascii="Times New Roman" w:hAnsi="Times New Roman"/>
          <w:sz w:val="20"/>
          <w:szCs w:val="20"/>
        </w:rPr>
        <w:t>Auspiciar el “Segundo Encuentro Puntano de Álgebra”.-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16217/2019: VICEPRESIDENTE DEL CENTRO DE ESTUDIANTES FCFMyN: SIRUR FLORES, RODOLFO NAHUEL: </w:t>
      </w:r>
      <w:r>
        <w:rPr>
          <w:rFonts w:ascii="Times New Roman" w:hAnsi="Times New Roman"/>
          <w:sz w:val="24"/>
          <w:szCs w:val="24"/>
        </w:rPr>
        <w:t xml:space="preserve">“Expo </w:t>
      </w:r>
      <w:proofErr w:type="spellStart"/>
      <w:r>
        <w:rPr>
          <w:rFonts w:ascii="Times New Roman" w:hAnsi="Times New Roman"/>
          <w:sz w:val="24"/>
          <w:szCs w:val="24"/>
        </w:rPr>
        <w:t>Tech</w:t>
      </w:r>
      <w:proofErr w:type="spellEnd"/>
      <w:r>
        <w:rPr>
          <w:rFonts w:ascii="Times New Roman" w:hAnsi="Times New Roman"/>
          <w:sz w:val="24"/>
          <w:szCs w:val="24"/>
        </w:rPr>
        <w:t xml:space="preserve"> 2019”. Comité Organizador. Protocolización.-</w:t>
      </w:r>
    </w:p>
    <w:p w:rsidR="00595D9E" w:rsidRPr="009929ED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9929ED">
        <w:rPr>
          <w:rFonts w:ascii="Times New Roman" w:hAnsi="Times New Roman"/>
          <w:b/>
          <w:sz w:val="20"/>
          <w:szCs w:val="20"/>
        </w:rPr>
        <w:t xml:space="preserve"> </w:t>
      </w:r>
      <w:r w:rsidR="009929ED">
        <w:rPr>
          <w:rFonts w:ascii="Times New Roman" w:hAnsi="Times New Roman"/>
          <w:sz w:val="20"/>
          <w:szCs w:val="20"/>
        </w:rPr>
        <w:t xml:space="preserve">Protocolización del Comité Organizador, expositores de stands y disertantes de charlas en “Expo </w:t>
      </w:r>
      <w:proofErr w:type="spellStart"/>
      <w:r w:rsidR="009929ED">
        <w:rPr>
          <w:rFonts w:ascii="Times New Roman" w:hAnsi="Times New Roman"/>
          <w:sz w:val="20"/>
          <w:szCs w:val="20"/>
        </w:rPr>
        <w:t>Tech</w:t>
      </w:r>
      <w:proofErr w:type="spellEnd"/>
      <w:r w:rsidR="009929ED">
        <w:rPr>
          <w:rFonts w:ascii="Times New Roman" w:hAnsi="Times New Roman"/>
          <w:sz w:val="20"/>
          <w:szCs w:val="20"/>
        </w:rPr>
        <w:t xml:space="preserve"> 2019”.-</w:t>
      </w:r>
    </w:p>
    <w:p w:rsidR="00595D9E" w:rsidRPr="009929ED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15714/2019: DIRECTOR DEL DEPARTAMENTO DE FÍSICA: DR. MARCELO S. NAZZARRO: </w:t>
      </w:r>
      <w:r>
        <w:rPr>
          <w:rFonts w:ascii="Times New Roman" w:hAnsi="Times New Roman"/>
          <w:sz w:val="24"/>
          <w:szCs w:val="24"/>
        </w:rPr>
        <w:t>Comisiones de Carreras del Departamento de Física. Protocolización.-</w:t>
      </w:r>
    </w:p>
    <w:p w:rsidR="009929ED" w:rsidRPr="009929ED" w:rsidRDefault="009929ED" w:rsidP="009929ED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Aprobar la constitución de las Comisiones de Carrera del Departamento de Física según figura a fojas 4 y 5.-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15701/2019: DIRECTOR DEL DEPARTAMENTO DE INFORMÁTICA: ESP. MARIO PERALTA: </w:t>
      </w:r>
      <w:r>
        <w:rPr>
          <w:rFonts w:ascii="Times New Roman" w:hAnsi="Times New Roman"/>
          <w:sz w:val="24"/>
          <w:szCs w:val="24"/>
        </w:rPr>
        <w:t>Comisiones de Carreras del Departamento de Informática. Protocolización.-</w:t>
      </w:r>
    </w:p>
    <w:p w:rsidR="00595D9E" w:rsidRPr="00C61889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C61889">
        <w:rPr>
          <w:rFonts w:ascii="Times New Roman" w:hAnsi="Times New Roman"/>
          <w:b/>
          <w:sz w:val="20"/>
          <w:szCs w:val="20"/>
        </w:rPr>
        <w:t xml:space="preserve"> </w:t>
      </w:r>
      <w:r w:rsidR="00C61889">
        <w:rPr>
          <w:rFonts w:ascii="Times New Roman" w:hAnsi="Times New Roman"/>
          <w:sz w:val="20"/>
          <w:szCs w:val="20"/>
        </w:rPr>
        <w:t>Aprobar la constitución de las Comisiones de las Carreras del Departamento de Informática según figura a fojas 4 y 5.-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16249/2019: DIRECTORA DEL DEPARTAMENTO DE MATEMÁTICAS: DRA. PATRICIA GALDEANO: </w:t>
      </w:r>
      <w:r>
        <w:rPr>
          <w:rFonts w:ascii="Times New Roman" w:hAnsi="Times New Roman"/>
          <w:sz w:val="24"/>
          <w:szCs w:val="24"/>
        </w:rPr>
        <w:t>Comisiones de Carreras del Departamento de Matemáticas. Protocolización.-</w:t>
      </w:r>
    </w:p>
    <w:p w:rsidR="00595D9E" w:rsidRPr="00EB1596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EB1596">
        <w:rPr>
          <w:rFonts w:ascii="Times New Roman" w:hAnsi="Times New Roman"/>
          <w:b/>
          <w:sz w:val="20"/>
          <w:szCs w:val="20"/>
        </w:rPr>
        <w:t xml:space="preserve"> </w:t>
      </w:r>
      <w:r w:rsidR="00EB1596">
        <w:rPr>
          <w:rFonts w:ascii="Times New Roman" w:hAnsi="Times New Roman"/>
          <w:sz w:val="20"/>
          <w:szCs w:val="20"/>
        </w:rPr>
        <w:t>Aprobar la constitución de las Comisiones de las Carreras del Departamento de Matemáticas según figura a fojas 4.-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16247/2019: DIRECTOR DEL DEPARTAMENTO DE GEOLOGÍA: LIC. DANIEL A. SALES: </w:t>
      </w:r>
      <w:r>
        <w:rPr>
          <w:rFonts w:ascii="Times New Roman" w:hAnsi="Times New Roman"/>
          <w:sz w:val="24"/>
          <w:szCs w:val="24"/>
        </w:rPr>
        <w:t>Comisiones de Carreras del Departamento de Geología. Protocolización.-</w:t>
      </w:r>
    </w:p>
    <w:p w:rsidR="00595D9E" w:rsidRPr="00EB1596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EB1596">
        <w:rPr>
          <w:rFonts w:ascii="Times New Roman" w:hAnsi="Times New Roman"/>
          <w:b/>
          <w:sz w:val="20"/>
          <w:szCs w:val="20"/>
        </w:rPr>
        <w:t xml:space="preserve"> </w:t>
      </w:r>
      <w:r w:rsidR="00EB1596">
        <w:rPr>
          <w:rFonts w:ascii="Times New Roman" w:hAnsi="Times New Roman"/>
          <w:sz w:val="20"/>
          <w:szCs w:val="20"/>
        </w:rPr>
        <w:t>Aprobar la constitución de las Comisiones de las Carreras del Departamento de Geología según figura foja 3.-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15699/2019: DIRECTOR DEL DEPARTAMENTO DE MINERÍA: MGS. ING. MIGUEL A. BENINATO: </w:t>
      </w:r>
      <w:r>
        <w:rPr>
          <w:rFonts w:ascii="Times New Roman" w:hAnsi="Times New Roman"/>
          <w:sz w:val="24"/>
          <w:szCs w:val="24"/>
        </w:rPr>
        <w:t>Comisiones de Carrera del Departamento de Minería. Protocolización.-</w:t>
      </w:r>
    </w:p>
    <w:p w:rsidR="00595D9E" w:rsidRPr="00EB1596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EB1596">
        <w:rPr>
          <w:rFonts w:ascii="Times New Roman" w:hAnsi="Times New Roman"/>
          <w:b/>
          <w:sz w:val="20"/>
          <w:szCs w:val="20"/>
        </w:rPr>
        <w:t xml:space="preserve"> </w:t>
      </w:r>
      <w:r w:rsidR="00EB1596">
        <w:rPr>
          <w:rFonts w:ascii="Times New Roman" w:hAnsi="Times New Roman"/>
          <w:sz w:val="20"/>
          <w:szCs w:val="20"/>
        </w:rPr>
        <w:t>Aprobar la constitución de las Comisiones de las Carreras del Departamento de Minería según figura foja 3.-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15695/2019: DIRECTOR DEL DEPARTAMENTO DE ELECTRÓNICA: ING. CARLOS F. SOSA PAEZ: </w:t>
      </w:r>
      <w:r>
        <w:rPr>
          <w:rFonts w:ascii="Times New Roman" w:hAnsi="Times New Roman"/>
          <w:sz w:val="24"/>
          <w:szCs w:val="24"/>
        </w:rPr>
        <w:t>Comisiones de Carreras del Departamento de Electrónica. Protocolización.-</w:t>
      </w:r>
    </w:p>
    <w:p w:rsidR="00595D9E" w:rsidRPr="00EB1596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EB1596">
        <w:rPr>
          <w:rFonts w:ascii="Times New Roman" w:hAnsi="Times New Roman"/>
          <w:b/>
          <w:sz w:val="20"/>
          <w:szCs w:val="20"/>
        </w:rPr>
        <w:t xml:space="preserve"> </w:t>
      </w:r>
      <w:r w:rsidR="00EB1596">
        <w:rPr>
          <w:rFonts w:ascii="Times New Roman" w:hAnsi="Times New Roman"/>
          <w:sz w:val="20"/>
          <w:szCs w:val="20"/>
        </w:rPr>
        <w:t xml:space="preserve">Aprobar la constitución de Comisiones de las Carreras del Departamento de Electrónica según figura </w:t>
      </w:r>
      <w:r w:rsidR="00611001">
        <w:rPr>
          <w:rFonts w:ascii="Times New Roman" w:hAnsi="Times New Roman"/>
          <w:sz w:val="20"/>
          <w:szCs w:val="20"/>
        </w:rPr>
        <w:t>fojas 4 y 5.-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15865/2019: SECRETARIA ACADÉMICA: MG. ROSA ALEJANDRA LORENZO: </w:t>
      </w:r>
      <w:r>
        <w:rPr>
          <w:rFonts w:ascii="Times New Roman" w:hAnsi="Times New Roman"/>
          <w:sz w:val="24"/>
          <w:szCs w:val="24"/>
        </w:rPr>
        <w:t>Comisión de Promoción de Carrera. Protocolización.-</w:t>
      </w:r>
    </w:p>
    <w:p w:rsidR="00595D9E" w:rsidRPr="0061082A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61082A">
        <w:rPr>
          <w:rFonts w:ascii="Times New Roman" w:hAnsi="Times New Roman"/>
          <w:b/>
          <w:sz w:val="20"/>
          <w:szCs w:val="20"/>
        </w:rPr>
        <w:t xml:space="preserve"> </w:t>
      </w:r>
      <w:r w:rsidR="002A4FA7">
        <w:rPr>
          <w:rFonts w:ascii="Times New Roman" w:hAnsi="Times New Roman"/>
          <w:sz w:val="20"/>
          <w:szCs w:val="20"/>
        </w:rPr>
        <w:t>Aprobar la constitución de la Comisión</w:t>
      </w:r>
      <w:r w:rsidR="0061082A">
        <w:rPr>
          <w:rFonts w:ascii="Times New Roman" w:hAnsi="Times New Roman"/>
          <w:sz w:val="20"/>
          <w:szCs w:val="20"/>
        </w:rPr>
        <w:t xml:space="preserve"> de Promoción de Carrera según figura fojas 22 y 23.-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16001/2019: SECRETARIA DE CIENCIA Y TÉCNICA: DRA. VERÓNICA GIL COSTA: </w:t>
      </w:r>
      <w:r>
        <w:rPr>
          <w:rFonts w:ascii="Times New Roman" w:hAnsi="Times New Roman"/>
          <w:sz w:val="24"/>
          <w:szCs w:val="24"/>
        </w:rPr>
        <w:t>Nómina propuesta por los Departamentos para integrar la Comisión Asesora de Investigación (CAI). Protocolización.-</w:t>
      </w:r>
    </w:p>
    <w:p w:rsidR="00595D9E" w:rsidRPr="0088695A" w:rsidRDefault="00595D9E" w:rsidP="00595D9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88695A">
        <w:rPr>
          <w:rFonts w:ascii="Times New Roman" w:hAnsi="Times New Roman"/>
          <w:b/>
          <w:sz w:val="20"/>
          <w:szCs w:val="20"/>
        </w:rPr>
        <w:t xml:space="preserve"> </w:t>
      </w:r>
      <w:r w:rsidR="0088695A">
        <w:rPr>
          <w:rFonts w:ascii="Times New Roman" w:hAnsi="Times New Roman"/>
          <w:sz w:val="20"/>
          <w:szCs w:val="20"/>
        </w:rPr>
        <w:t>Aprobar la constitución de la Comisión Asesora de Investigación (CAI) según figura fojas 20.-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16004/2019: SECRETARIA DE CIENCIA Y TÉCNICA: DRA. VERÓNICA GIL COSTA: </w:t>
      </w:r>
      <w:r>
        <w:rPr>
          <w:rFonts w:ascii="Times New Roman" w:hAnsi="Times New Roman"/>
          <w:sz w:val="24"/>
          <w:szCs w:val="24"/>
        </w:rPr>
        <w:t>Nómina propuesta por los Departamentos para integrar la Comisión del Observatorio de Egresados. Protocolización.-</w:t>
      </w:r>
    </w:p>
    <w:p w:rsidR="00595D9E" w:rsidRDefault="00595D9E" w:rsidP="00595D9E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88695A">
        <w:rPr>
          <w:rFonts w:ascii="Times New Roman" w:hAnsi="Times New Roman"/>
          <w:b/>
          <w:sz w:val="20"/>
          <w:szCs w:val="20"/>
        </w:rPr>
        <w:t xml:space="preserve"> </w:t>
      </w:r>
      <w:r w:rsidR="0088695A">
        <w:rPr>
          <w:rFonts w:ascii="Times New Roman" w:hAnsi="Times New Roman"/>
          <w:sz w:val="20"/>
          <w:szCs w:val="20"/>
        </w:rPr>
        <w:t>Aprobar la constitución de la Comisión del Observatorio de Egresados según foja 7.-</w:t>
      </w:r>
    </w:p>
    <w:p w:rsidR="001731F4" w:rsidRPr="00E60BA7" w:rsidRDefault="001731F4" w:rsidP="001731F4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 w:rsidRPr="00E60BA7">
        <w:rPr>
          <w:rFonts w:ascii="Times New Roman" w:hAnsi="Times New Roman"/>
          <w:b/>
          <w:sz w:val="24"/>
          <w:szCs w:val="24"/>
        </w:rPr>
        <w:t xml:space="preserve">EXP- USL: </w:t>
      </w:r>
      <w:r w:rsidR="0089373D">
        <w:rPr>
          <w:rFonts w:ascii="Times New Roman" w:hAnsi="Times New Roman"/>
          <w:b/>
          <w:sz w:val="24"/>
          <w:szCs w:val="24"/>
        </w:rPr>
        <w:t>16870</w:t>
      </w:r>
      <w:r w:rsidRPr="00E60BA7">
        <w:rPr>
          <w:rFonts w:ascii="Times New Roman" w:hAnsi="Times New Roman"/>
          <w:b/>
          <w:sz w:val="24"/>
          <w:szCs w:val="24"/>
        </w:rPr>
        <w:t xml:space="preserve">/2019: </w:t>
      </w:r>
      <w:r w:rsidR="0089373D">
        <w:rPr>
          <w:rFonts w:ascii="Times New Roman" w:hAnsi="Times New Roman"/>
          <w:b/>
          <w:sz w:val="24"/>
          <w:szCs w:val="24"/>
        </w:rPr>
        <w:t xml:space="preserve">VICEDECANO DE LA FCFMyN: ING. ALFREDO F. DEBATTISTA: </w:t>
      </w:r>
      <w:r w:rsidR="0089373D">
        <w:rPr>
          <w:rFonts w:ascii="Times New Roman" w:hAnsi="Times New Roman"/>
          <w:sz w:val="24"/>
          <w:szCs w:val="24"/>
        </w:rPr>
        <w:t>Designación de la Dirección Ejecutiva y Comisión de Seguimiento del Programa FOMEI.-</w:t>
      </w:r>
    </w:p>
    <w:p w:rsidR="003B1D6E" w:rsidRPr="00E60BA7" w:rsidRDefault="003B1D6E" w:rsidP="003B1D6E">
      <w:pPr>
        <w:pStyle w:val="Prrafodelista"/>
        <w:ind w:left="-567" w:right="-518"/>
        <w:jc w:val="both"/>
        <w:rPr>
          <w:sz w:val="24"/>
          <w:szCs w:val="24"/>
        </w:rPr>
      </w:pPr>
      <w:r w:rsidRPr="00E60BA7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 w:rsidRPr="00E60BA7">
        <w:rPr>
          <w:rFonts w:ascii="Times New Roman" w:hAnsi="Times New Roman"/>
          <w:sz w:val="20"/>
          <w:szCs w:val="20"/>
        </w:rPr>
        <w:t xml:space="preserve">Aprobar la constitución de la Dirección Ejecutiva y la Comisión de seguimiento del Programa FOMEI según foja </w:t>
      </w:r>
      <w:r w:rsidR="0089373D">
        <w:rPr>
          <w:rFonts w:ascii="Times New Roman" w:hAnsi="Times New Roman"/>
          <w:sz w:val="20"/>
          <w:szCs w:val="20"/>
        </w:rPr>
        <w:t>20</w:t>
      </w:r>
      <w:r w:rsidRPr="00E60BA7">
        <w:rPr>
          <w:rFonts w:ascii="Times New Roman" w:hAnsi="Times New Roman"/>
          <w:sz w:val="20"/>
          <w:szCs w:val="20"/>
        </w:rPr>
        <w:t>.-</w:t>
      </w:r>
    </w:p>
    <w:p w:rsidR="00595D9E" w:rsidRPr="00595D9E" w:rsidRDefault="00595D9E" w:rsidP="00595D9E">
      <w:pPr>
        <w:pStyle w:val="Prrafodelista"/>
        <w:numPr>
          <w:ilvl w:val="0"/>
          <w:numId w:val="3"/>
        </w:numPr>
        <w:ind w:left="-567" w:right="-518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EXP- USL: 16465/2019: ING. RAUL VILLA: </w:t>
      </w:r>
      <w:r>
        <w:rPr>
          <w:rFonts w:ascii="Times New Roman" w:hAnsi="Times New Roman"/>
          <w:sz w:val="24"/>
          <w:szCs w:val="24"/>
        </w:rPr>
        <w:t xml:space="preserve">Donación de un compresor de aire </w:t>
      </w:r>
      <w:proofErr w:type="spellStart"/>
      <w:r>
        <w:rPr>
          <w:rFonts w:ascii="Times New Roman" w:hAnsi="Times New Roman"/>
          <w:sz w:val="24"/>
          <w:szCs w:val="24"/>
        </w:rPr>
        <w:t>Kroner</w:t>
      </w:r>
      <w:proofErr w:type="spellEnd"/>
      <w:r>
        <w:rPr>
          <w:rFonts w:ascii="Times New Roman" w:hAnsi="Times New Roman"/>
          <w:sz w:val="24"/>
          <w:szCs w:val="24"/>
        </w:rPr>
        <w:t xml:space="preserve"> 2,5 HP 50 litros.-</w:t>
      </w:r>
    </w:p>
    <w:p w:rsidR="00595D9E" w:rsidRDefault="00595D9E" w:rsidP="00595D9E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1731F4">
        <w:rPr>
          <w:rFonts w:ascii="Times New Roman" w:hAnsi="Times New Roman"/>
          <w:b/>
          <w:sz w:val="20"/>
          <w:szCs w:val="20"/>
        </w:rPr>
        <w:t xml:space="preserve"> </w:t>
      </w:r>
      <w:r w:rsidR="001731F4">
        <w:rPr>
          <w:rFonts w:ascii="Times New Roman" w:hAnsi="Times New Roman"/>
          <w:sz w:val="20"/>
          <w:szCs w:val="20"/>
        </w:rPr>
        <w:t xml:space="preserve">Auspiciar ante el Señor Rector la aceptación de un compresor de aire </w:t>
      </w:r>
      <w:proofErr w:type="spellStart"/>
      <w:r w:rsidR="001731F4">
        <w:rPr>
          <w:rFonts w:ascii="Times New Roman" w:hAnsi="Times New Roman"/>
          <w:sz w:val="20"/>
          <w:szCs w:val="20"/>
        </w:rPr>
        <w:t>Kroner</w:t>
      </w:r>
      <w:proofErr w:type="spellEnd"/>
      <w:r w:rsidR="001731F4">
        <w:rPr>
          <w:rFonts w:ascii="Times New Roman" w:hAnsi="Times New Roman"/>
          <w:sz w:val="20"/>
          <w:szCs w:val="20"/>
        </w:rPr>
        <w:t xml:space="preserve"> 2,5 HP 50 litros.-</w:t>
      </w:r>
    </w:p>
    <w:p w:rsidR="00C70726" w:rsidRDefault="00C70726" w:rsidP="00C70726">
      <w:pPr>
        <w:pStyle w:val="Prrafodelista"/>
        <w:numPr>
          <w:ilvl w:val="0"/>
          <w:numId w:val="3"/>
        </w:numPr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11266/2019: SECRETARIO DE CIENCIA Y TÉCNICA: DR. MARCELO S. NAZARRO: </w:t>
      </w:r>
      <w:r>
        <w:rPr>
          <w:rFonts w:ascii="Times New Roman" w:hAnsi="Times New Roman"/>
          <w:sz w:val="24"/>
          <w:szCs w:val="24"/>
        </w:rPr>
        <w:t>Inscripción de Aspirantes para la cobertura de cinco (5) Becas Estímulo y una (1) Beca de Posgrado. Ordenanza 4/12.-</w:t>
      </w:r>
    </w:p>
    <w:p w:rsidR="00C70726" w:rsidRPr="00C70726" w:rsidRDefault="00C70726" w:rsidP="00C70726">
      <w:pPr>
        <w:pStyle w:val="Prrafodelista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3B4C5D">
        <w:rPr>
          <w:rFonts w:ascii="Times New Roman" w:hAnsi="Times New Roman"/>
          <w:b/>
          <w:sz w:val="20"/>
          <w:szCs w:val="20"/>
        </w:rPr>
        <w:t>La Comisión Asesora de Becas: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Aprobar el Orden de mérito </w:t>
      </w:r>
      <w:r w:rsidR="00261EC0">
        <w:rPr>
          <w:rFonts w:ascii="Times New Roman" w:hAnsi="Times New Roman"/>
          <w:sz w:val="20"/>
          <w:szCs w:val="20"/>
        </w:rPr>
        <w:t>para las Becas Estímulo y Posgrado detallado a fs. 6 del presente Expediente.-</w:t>
      </w:r>
    </w:p>
    <w:p w:rsidR="00595D9E" w:rsidRDefault="00595D9E" w:rsidP="00595D9E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VII- ASUNTOS ENTRADOS</w:t>
      </w:r>
    </w:p>
    <w:p w:rsidR="00777581" w:rsidRPr="00A9020C" w:rsidRDefault="00777581" w:rsidP="00A9020C">
      <w:pPr>
        <w:pStyle w:val="Prrafodelista"/>
        <w:numPr>
          <w:ilvl w:val="0"/>
          <w:numId w:val="4"/>
        </w:numPr>
        <w:spacing w:after="0"/>
        <w:ind w:left="-567" w:right="-518" w:firstLine="0"/>
        <w:jc w:val="both"/>
        <w:rPr>
          <w:rFonts w:ascii="Times New Roman" w:hAnsi="Times New Roman"/>
          <w:b/>
          <w:sz w:val="20"/>
          <w:szCs w:val="24"/>
        </w:rPr>
      </w:pPr>
      <w:r w:rsidRPr="00A9020C">
        <w:rPr>
          <w:rFonts w:ascii="Times New Roman" w:hAnsi="Times New Roman"/>
          <w:b/>
          <w:sz w:val="24"/>
          <w:szCs w:val="24"/>
        </w:rPr>
        <w:t xml:space="preserve">EXP- USL: 9275/2019: DIRECTOR DEL DEPARTAMENTO DE FÍSICA: DR. RAÚL H. LÓPEZ: </w:t>
      </w:r>
      <w:r w:rsidRPr="00A9020C">
        <w:rPr>
          <w:rFonts w:ascii="Times New Roman" w:hAnsi="Times New Roman"/>
          <w:sz w:val="24"/>
          <w:szCs w:val="24"/>
        </w:rPr>
        <w:t xml:space="preserve">Inscripción de Aspirantes a un cargo de Profesor Adjunto, dedicación Exclusiva, carácter Interino circunscripto a los docentes: COSTANZA, Gregorio; SPAGNOTTO, Silvana; DAVILA, Mara; VILLARROEL </w:t>
      </w:r>
      <w:proofErr w:type="spellStart"/>
      <w:r w:rsidRPr="00A9020C">
        <w:rPr>
          <w:rFonts w:ascii="Times New Roman" w:hAnsi="Times New Roman"/>
          <w:sz w:val="24"/>
          <w:szCs w:val="24"/>
        </w:rPr>
        <w:t>Jhonny</w:t>
      </w:r>
      <w:proofErr w:type="spellEnd"/>
      <w:r w:rsidRPr="00A9020C">
        <w:rPr>
          <w:rFonts w:ascii="Times New Roman" w:hAnsi="Times New Roman"/>
          <w:sz w:val="24"/>
          <w:szCs w:val="24"/>
        </w:rPr>
        <w:t xml:space="preserve">; CORNETTE, Valeria y CENTRES Paulo.- </w:t>
      </w:r>
      <w:r w:rsidR="00ED23E7" w:rsidRPr="00A9020C">
        <w:rPr>
          <w:rFonts w:ascii="Times New Roman" w:hAnsi="Times New Roman"/>
          <w:b/>
          <w:sz w:val="20"/>
          <w:szCs w:val="24"/>
        </w:rPr>
        <w:t>Con la Rectificatoria solicitada.-</w:t>
      </w:r>
    </w:p>
    <w:p w:rsidR="004F5A60" w:rsidRDefault="004F5A60" w:rsidP="00595D9E"/>
    <w:sectPr w:rsidR="004F5A60" w:rsidSect="004F5A6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37" w:rsidRDefault="00394C37" w:rsidP="00595D9E">
      <w:pPr>
        <w:spacing w:after="0" w:line="240" w:lineRule="auto"/>
      </w:pPr>
      <w:r>
        <w:separator/>
      </w:r>
    </w:p>
  </w:endnote>
  <w:endnote w:type="continuationSeparator" w:id="0">
    <w:p w:rsidR="00394C37" w:rsidRDefault="00394C37" w:rsidP="0059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50851"/>
      <w:docPartObj>
        <w:docPartGallery w:val="Page Numbers (Bottom of Page)"/>
        <w:docPartUnique/>
      </w:docPartObj>
    </w:sdtPr>
    <w:sdtContent>
      <w:p w:rsidR="001731F4" w:rsidRPr="00595D9E" w:rsidRDefault="00001C5F">
        <w:pPr>
          <w:pStyle w:val="Piedepgina"/>
          <w:jc w:val="center"/>
          <w:rPr>
            <w:rFonts w:ascii="Times New Roman" w:hAnsi="Times New Roman"/>
            <w:sz w:val="24"/>
            <w:szCs w:val="24"/>
          </w:rPr>
        </w:pPr>
        <w:r w:rsidRPr="00595D9E">
          <w:rPr>
            <w:rFonts w:ascii="Times New Roman" w:hAnsi="Times New Roman"/>
            <w:sz w:val="24"/>
            <w:szCs w:val="24"/>
          </w:rPr>
          <w:fldChar w:fldCharType="begin"/>
        </w:r>
        <w:r w:rsidR="001731F4" w:rsidRPr="00595D9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5D9E">
          <w:rPr>
            <w:rFonts w:ascii="Times New Roman" w:hAnsi="Times New Roman"/>
            <w:sz w:val="24"/>
            <w:szCs w:val="24"/>
          </w:rPr>
          <w:fldChar w:fldCharType="separate"/>
        </w:r>
        <w:r w:rsidR="007712B3">
          <w:rPr>
            <w:rFonts w:ascii="Times New Roman" w:hAnsi="Times New Roman"/>
            <w:noProof/>
            <w:sz w:val="24"/>
            <w:szCs w:val="24"/>
          </w:rPr>
          <w:t>1</w:t>
        </w:r>
        <w:r w:rsidRPr="00595D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731F4" w:rsidRDefault="001731F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37" w:rsidRDefault="00394C37" w:rsidP="00595D9E">
      <w:pPr>
        <w:spacing w:after="0" w:line="240" w:lineRule="auto"/>
      </w:pPr>
      <w:r>
        <w:separator/>
      </w:r>
    </w:p>
  </w:footnote>
  <w:footnote w:type="continuationSeparator" w:id="0">
    <w:p w:rsidR="00394C37" w:rsidRDefault="00394C37" w:rsidP="0059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F4" w:rsidRPr="00595D9E" w:rsidRDefault="001731F4" w:rsidP="00595D9E">
    <w:pPr>
      <w:pStyle w:val="Encabezado"/>
      <w:ind w:left="-567"/>
      <w:rPr>
        <w:rFonts w:ascii="Times New Roman" w:hAnsi="Times New Roman"/>
        <w:sz w:val="24"/>
        <w:szCs w:val="24"/>
      </w:rPr>
    </w:pPr>
    <w:r w:rsidRPr="00595D9E">
      <w:rPr>
        <w:rFonts w:ascii="Times New Roman" w:hAnsi="Times New Roman"/>
        <w:sz w:val="24"/>
        <w:szCs w:val="24"/>
      </w:rPr>
      <w:t>24-10-2019</w:t>
    </w:r>
  </w:p>
  <w:p w:rsidR="001731F4" w:rsidRDefault="001731F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7038"/>
    <w:multiLevelType w:val="hybridMultilevel"/>
    <w:tmpl w:val="8ACA04B0"/>
    <w:lvl w:ilvl="0" w:tplc="3B324864">
      <w:start w:val="14"/>
      <w:numFmt w:val="decimal"/>
      <w:lvlText w:val="%1-"/>
      <w:lvlJc w:val="left"/>
      <w:pPr>
        <w:ind w:left="-207" w:hanging="360"/>
      </w:pPr>
      <w:rPr>
        <w:b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E6477"/>
    <w:multiLevelType w:val="hybridMultilevel"/>
    <w:tmpl w:val="FF7CFE0E"/>
    <w:lvl w:ilvl="0" w:tplc="E134059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8705B"/>
    <w:multiLevelType w:val="hybridMultilevel"/>
    <w:tmpl w:val="E4B24030"/>
    <w:lvl w:ilvl="0" w:tplc="1E562A94">
      <w:start w:val="1"/>
      <w:numFmt w:val="decimal"/>
      <w:lvlText w:val="%1-"/>
      <w:lvlJc w:val="left"/>
      <w:pPr>
        <w:ind w:left="-207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5CF025A"/>
    <w:multiLevelType w:val="hybridMultilevel"/>
    <w:tmpl w:val="80B2D3DC"/>
    <w:lvl w:ilvl="0" w:tplc="5BB6F0D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D9E"/>
    <w:rsid w:val="00001C5F"/>
    <w:rsid w:val="001731F4"/>
    <w:rsid w:val="001854C1"/>
    <w:rsid w:val="001A0CDC"/>
    <w:rsid w:val="001C718F"/>
    <w:rsid w:val="0023117A"/>
    <w:rsid w:val="00261EC0"/>
    <w:rsid w:val="002A4FA7"/>
    <w:rsid w:val="00394C37"/>
    <w:rsid w:val="003B1D6E"/>
    <w:rsid w:val="003B4C5D"/>
    <w:rsid w:val="00463A3D"/>
    <w:rsid w:val="00496036"/>
    <w:rsid w:val="004A2770"/>
    <w:rsid w:val="004B47C4"/>
    <w:rsid w:val="004D0759"/>
    <w:rsid w:val="004F5A60"/>
    <w:rsid w:val="0051142F"/>
    <w:rsid w:val="00595D9E"/>
    <w:rsid w:val="005F4F78"/>
    <w:rsid w:val="00606A76"/>
    <w:rsid w:val="0061082A"/>
    <w:rsid w:val="00611001"/>
    <w:rsid w:val="006B77A9"/>
    <w:rsid w:val="007712B3"/>
    <w:rsid w:val="00777581"/>
    <w:rsid w:val="0088695A"/>
    <w:rsid w:val="0089373D"/>
    <w:rsid w:val="008A26BB"/>
    <w:rsid w:val="00966DDF"/>
    <w:rsid w:val="0097356E"/>
    <w:rsid w:val="00984B4A"/>
    <w:rsid w:val="009929ED"/>
    <w:rsid w:val="009D0D64"/>
    <w:rsid w:val="00A24118"/>
    <w:rsid w:val="00A9020C"/>
    <w:rsid w:val="00B833B6"/>
    <w:rsid w:val="00BF7AEA"/>
    <w:rsid w:val="00C61889"/>
    <w:rsid w:val="00C70726"/>
    <w:rsid w:val="00E60BA7"/>
    <w:rsid w:val="00EB1596"/>
    <w:rsid w:val="00ED23E7"/>
    <w:rsid w:val="00F23D4C"/>
    <w:rsid w:val="00FA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9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D9E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95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D9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95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D9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D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23</cp:revision>
  <cp:lastPrinted>2019-10-24T11:15:00Z</cp:lastPrinted>
  <dcterms:created xsi:type="dcterms:W3CDTF">2019-10-18T11:19:00Z</dcterms:created>
  <dcterms:modified xsi:type="dcterms:W3CDTF">2019-10-24T15:58:00Z</dcterms:modified>
</cp:coreProperties>
</file>